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E4" w:rsidRDefault="00475CE4" w:rsidP="00475CE4">
      <w:pPr>
        <w:pStyle w:val="a3"/>
        <w:spacing w:before="0" w:beforeAutospacing="0" w:after="160" w:afterAutospacing="0"/>
        <w:ind w:left="3540"/>
      </w:pPr>
      <w:r>
        <w:rPr>
          <w:rFonts w:ascii="Calibri" w:hAnsi="Calibri" w:cs="Calibri"/>
          <w:b/>
          <w:bCs/>
          <w:color w:val="000000"/>
        </w:rPr>
        <w:t>        </w:t>
      </w: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485775" cy="695325"/>
            <wp:effectExtent l="0" t="0" r="9525" b="9525"/>
            <wp:docPr id="1" name="Рисунок 1" descr="https://lh4.googleusercontent.com/xLk-yhwZGXae-RRFeiBit8UUYYsGJZRR-Bz8dyr0NuzfmRDuMlk40JpIxfjd2rBJz6Crbmf6KgVmRQTA4qruJMtpK08iDqBBGS_Spn59WzBsWQQDMOD2FnMJQwjoc0JWJwNbLdrnO8UVluX6dQV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Lk-yhwZGXae-RRFeiBit8UUYYsGJZRR-Bz8dyr0NuzfmRDuMlk40JpIxfjd2rBJz6Crbmf6KgVmRQTA4qruJMtpK08iDqBBGS_Spn59WzBsWQQDMOD2FnMJQwjoc0JWJwNbLdrnO8UVluX6dQV2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E4" w:rsidRDefault="00475CE4" w:rsidP="00475CE4">
      <w:pPr>
        <w:pStyle w:val="a3"/>
        <w:spacing w:before="0" w:beforeAutospacing="0" w:after="160" w:afterAutospacing="0"/>
        <w:jc w:val="center"/>
      </w:pPr>
      <w:r>
        <w:rPr>
          <w:color w:val="FF0000"/>
          <w:sz w:val="22"/>
          <w:szCs w:val="22"/>
        </w:rPr>
        <w:t>   </w:t>
      </w:r>
      <w:r>
        <w:rPr>
          <w:color w:val="000000"/>
          <w:sz w:val="22"/>
          <w:szCs w:val="22"/>
        </w:rPr>
        <w:t>  </w:t>
      </w:r>
      <w:r>
        <w:rPr>
          <w:color w:val="000000"/>
          <w:sz w:val="22"/>
          <w:szCs w:val="22"/>
        </w:rPr>
        <w:br/>
      </w:r>
      <w:r w:rsidR="00947090">
        <w:rPr>
          <w:b/>
          <w:bCs/>
          <w:color w:val="000000"/>
          <w:sz w:val="22"/>
          <w:szCs w:val="22"/>
        </w:rPr>
        <w:t>МЕДЖИБІЗЬКА СЕЛИЩНА РАДА</w:t>
      </w:r>
      <w:r>
        <w:rPr>
          <w:b/>
          <w:bCs/>
          <w:color w:val="000000"/>
          <w:sz w:val="22"/>
          <w:szCs w:val="22"/>
        </w:rPr>
        <w:t xml:space="preserve"> ХМЕЛЬНИЦЬКОЇ ОБЛАСТІ</w:t>
      </w:r>
    </w:p>
    <w:p w:rsidR="00475CE4" w:rsidRDefault="00475CE4" w:rsidP="00475CE4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 xml:space="preserve">ГОЛОСКІВСЬКИЙ ЛІЦЕЙ МЕДЖИБІЗЬКОЇ СЕЛИЩНОЇ РАДИ </w:t>
      </w:r>
      <w:r>
        <w:rPr>
          <w:b/>
          <w:bCs/>
          <w:color w:val="000000"/>
        </w:rPr>
        <w:br/>
        <w:t xml:space="preserve"> ХМЕЛЬНИЦЬКОГО РАЙОНУ ХМЕЛЬНИЦЬКОЇ ОБЛАСТІ</w:t>
      </w:r>
    </w:p>
    <w:p w:rsidR="00475CE4" w:rsidRDefault="00475CE4" w:rsidP="00475CE4">
      <w:pPr>
        <w:pStyle w:val="a3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>      </w:t>
      </w:r>
      <w:r>
        <w:rPr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0101019</w:t>
      </w:r>
    </w:p>
    <w:p w:rsidR="00475CE4" w:rsidRDefault="00475CE4" w:rsidP="00475CE4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Н  А  К  А  З</w:t>
      </w:r>
    </w:p>
    <w:p w:rsidR="000F28A7" w:rsidRDefault="00BE41BE" w:rsidP="00475CE4">
      <w:r>
        <w:rPr>
          <w:color w:val="000000"/>
          <w:sz w:val="28"/>
          <w:szCs w:val="28"/>
        </w:rPr>
        <w:t>08</w:t>
      </w:r>
      <w:r w:rsidR="00947090">
        <w:rPr>
          <w:color w:val="000000"/>
          <w:sz w:val="28"/>
          <w:szCs w:val="28"/>
        </w:rPr>
        <w:t>.  06.2023</w:t>
      </w:r>
      <w:r w:rsidR="00475CE4">
        <w:rPr>
          <w:color w:val="000000"/>
          <w:sz w:val="28"/>
          <w:szCs w:val="28"/>
        </w:rPr>
        <w:t xml:space="preserve">  </w:t>
      </w:r>
      <w:proofErr w:type="spellStart"/>
      <w:r w:rsidR="00475CE4">
        <w:rPr>
          <w:color w:val="000000"/>
          <w:sz w:val="28"/>
          <w:szCs w:val="28"/>
        </w:rPr>
        <w:t>с.</w:t>
      </w:r>
      <w:r w:rsidR="00475CE4" w:rsidRPr="00163A4D">
        <w:rPr>
          <w:color w:val="000000"/>
        </w:rPr>
        <w:t>Голосків</w:t>
      </w:r>
      <w:proofErr w:type="spellEnd"/>
      <w:r w:rsidR="00475CE4" w:rsidRPr="00163A4D">
        <w:rPr>
          <w:color w:val="000000"/>
        </w:rPr>
        <w:t xml:space="preserve"> Хмельницького району Хмельницької області</w:t>
      </w:r>
      <w:r w:rsidR="00475CE4">
        <w:rPr>
          <w:color w:val="000000"/>
          <w:sz w:val="26"/>
          <w:szCs w:val="26"/>
        </w:rPr>
        <w:t> </w:t>
      </w:r>
      <w:r w:rsidR="00475CE4">
        <w:rPr>
          <w:color w:val="000000"/>
          <w:sz w:val="28"/>
          <w:szCs w:val="28"/>
        </w:rPr>
        <w:t xml:space="preserve"> №   </w:t>
      </w:r>
      <w:r w:rsidR="00947090">
        <w:rPr>
          <w:color w:val="000000"/>
          <w:sz w:val="28"/>
          <w:szCs w:val="28"/>
        </w:rPr>
        <w:t xml:space="preserve">   </w:t>
      </w:r>
      <w:r w:rsidR="00475CE4">
        <w:rPr>
          <w:color w:val="000000"/>
          <w:sz w:val="28"/>
          <w:szCs w:val="28"/>
        </w:rPr>
        <w:t>/01-09/од</w:t>
      </w:r>
      <w:r w:rsidR="00475CE4">
        <w:rPr>
          <w:color w:val="000000"/>
          <w:sz w:val="28"/>
          <w:szCs w:val="28"/>
        </w:rPr>
        <w:br/>
      </w:r>
    </w:p>
    <w:p w:rsidR="00475CE4" w:rsidRPr="00475CE4" w:rsidRDefault="00475CE4" w:rsidP="00475CE4">
      <w:pPr>
        <w:rPr>
          <w:rFonts w:ascii="Times New Roman" w:hAnsi="Times New Roman" w:cs="Times New Roman"/>
          <w:sz w:val="28"/>
          <w:szCs w:val="28"/>
        </w:rPr>
      </w:pPr>
      <w:r w:rsidRPr="00475CE4">
        <w:rPr>
          <w:rFonts w:ascii="Times New Roman" w:hAnsi="Times New Roman" w:cs="Times New Roman"/>
          <w:sz w:val="28"/>
          <w:szCs w:val="28"/>
        </w:rPr>
        <w:t xml:space="preserve">Про результати навчальних досягнень здобувачів освіти </w:t>
      </w:r>
    </w:p>
    <w:p w:rsidR="00475CE4" w:rsidRDefault="00475CE4" w:rsidP="00475CE4">
      <w:pPr>
        <w:rPr>
          <w:rFonts w:ascii="Times New Roman" w:hAnsi="Times New Roman" w:cs="Times New Roman"/>
          <w:sz w:val="28"/>
          <w:szCs w:val="28"/>
        </w:rPr>
      </w:pPr>
      <w:r w:rsidRPr="00475CE4">
        <w:rPr>
          <w:rFonts w:ascii="Times New Roman" w:hAnsi="Times New Roman" w:cs="Times New Roman"/>
          <w:sz w:val="28"/>
          <w:szCs w:val="28"/>
        </w:rPr>
        <w:t>у І</w:t>
      </w:r>
      <w:r w:rsidR="00B1624B">
        <w:rPr>
          <w:rFonts w:ascii="Times New Roman" w:hAnsi="Times New Roman" w:cs="Times New Roman"/>
          <w:sz w:val="28"/>
          <w:szCs w:val="28"/>
        </w:rPr>
        <w:t>І</w:t>
      </w:r>
      <w:r w:rsidRPr="00475CE4">
        <w:rPr>
          <w:rFonts w:ascii="Times New Roman" w:hAnsi="Times New Roman" w:cs="Times New Roman"/>
          <w:sz w:val="28"/>
          <w:szCs w:val="28"/>
        </w:rPr>
        <w:t xml:space="preserve"> семестрі 2022/2023 </w:t>
      </w:r>
      <w:proofErr w:type="spellStart"/>
      <w:r w:rsidRPr="00475CE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75CE4">
        <w:rPr>
          <w:rFonts w:ascii="Times New Roman" w:hAnsi="Times New Roman" w:cs="Times New Roman"/>
          <w:sz w:val="28"/>
          <w:szCs w:val="28"/>
        </w:rPr>
        <w:t>.</w:t>
      </w:r>
    </w:p>
    <w:p w:rsidR="00947090" w:rsidRDefault="00947090" w:rsidP="00475C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E4" w:rsidRPr="00BE41BE" w:rsidRDefault="00475CE4" w:rsidP="00475C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На виконання Закону України «Про загальну середню освіту», постанови Кабінету Міністрів України від 20.04.2011р. №462 «Про затвердження Державного стандарту початкової загальної освіти», постанови Кабінету Міністрів України від 14.01.2004 №24 «Про затвердження Державного стандарту базової та повної загальної середньої освіти», постанови Кабінету Міністрів України від 23.11.2011р. №1392 «Про затвердження Державного стандарту базової і повної загальної середньої освіти», наказу МОН України від 21.08.2013р.№ 1222 «Про затвердження орієнтовних вимог оцінювання навчальних досягнень учнів із базових дисциплін у системі загальної середньої освіти »¸ керуючись розділом 3 Критеріїв оцінювання навчальних досягнень учнів у системі загальної середньої освіти, затверджених наказом Міністерства освіти і науки України від 05.05.2008 № 371,  відповідно до  Річного плану роботи ліцею, з метою вивчення знань, умінь і навичок учнів та стану викладання предметів в І семестрі  2022/2023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>. адміністрацією ліцею було проведено аналіз навчальних досягнень учнів 5-11-х класів з кожного предмету( додатки по рівню навчальних досягнень учнів по-предметно).</w:t>
      </w:r>
    </w:p>
    <w:p w:rsidR="00475CE4" w:rsidRPr="00BE41BE" w:rsidRDefault="00475CE4" w:rsidP="00E002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Під час </w:t>
      </w:r>
      <w:r w:rsidR="00257A1F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перевірки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виявлено, що з </w:t>
      </w:r>
      <w:r w:rsidR="00E7344F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108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учнів </w:t>
      </w:r>
      <w:r w:rsidR="00257A1F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ліцею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які підлягали </w:t>
      </w:r>
      <w:r w:rsidR="00257A1F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бальному 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оцінюванню, </w:t>
      </w:r>
      <w:r w:rsidR="00BE484A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12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учнів</w:t>
      </w:r>
      <w:r w:rsidR="00F81C68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001B28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11.5</w:t>
      </w:r>
      <w:r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%)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мають </w:t>
      </w:r>
      <w:r w:rsidRPr="00BE41B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uk-UA"/>
        </w:rPr>
        <w:t>високий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рівень навчальних досягнень</w:t>
      </w:r>
      <w:r w:rsidR="00B706E2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кількість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учнів, </w:t>
      </w:r>
      <w:r w:rsidR="00A616A4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на 4</w:t>
      </w:r>
      <w:r w:rsidR="00BE484A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% більше ніж у І семестрі, 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 мають </w:t>
      </w:r>
      <w:r w:rsidRPr="00BE41B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uk-UA"/>
        </w:rPr>
        <w:t>достатній 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рівень знань – </w:t>
      </w:r>
      <w:r w:rsidR="00A616A4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37</w:t>
      </w:r>
      <w:r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,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що становить </w:t>
      </w:r>
      <w:r w:rsidR="00F81C68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001B28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34.5</w:t>
      </w:r>
      <w:r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%,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r w:rsidR="00A616A4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що на 2% більше ніж у І семестрі, </w:t>
      </w:r>
      <w:r w:rsidR="00A616A4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53</w:t>
      </w:r>
      <w:r w:rsidR="00F62028"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учні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мають </w:t>
      </w:r>
      <w:r w:rsidRPr="00BE41B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uk-UA"/>
        </w:rPr>
        <w:t>середній 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рівень навчальних досягнень, що становить </w:t>
      </w:r>
      <w:r w:rsidR="00A616A4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49</w:t>
      </w:r>
      <w:r w:rsidR="00001B28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,4</w:t>
      </w:r>
      <w:r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%</w:t>
      </w:r>
      <w:r w:rsidR="00E00203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. К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ількість учнів, які мають </w:t>
      </w:r>
      <w:r w:rsidR="00F62028" w:rsidRPr="00BE41B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uk-UA"/>
        </w:rPr>
        <w:t xml:space="preserve">початковий 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рівень знань із основних предметів інваріантної складової – </w:t>
      </w:r>
      <w:r w:rsidR="00E00203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5</w:t>
      </w:r>
      <w:r w:rsidRPr="00B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 що становить </w:t>
      </w:r>
      <w:r w:rsidR="00E00203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4.6</w:t>
      </w:r>
      <w:r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%.</w:t>
      </w:r>
      <w:r w:rsidR="00994C60" w:rsidRPr="00BE41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994C60" w:rsidRPr="00BE41BE">
        <w:rPr>
          <w:rFonts w:ascii="Times New Roman" w:hAnsi="Times New Roman" w:cs="Times New Roman"/>
          <w:sz w:val="24"/>
          <w:szCs w:val="24"/>
        </w:rPr>
        <w:t xml:space="preserve">Якість </w:t>
      </w:r>
      <w:r w:rsidR="00F81C68" w:rsidRPr="00BE41BE">
        <w:rPr>
          <w:rFonts w:ascii="Times New Roman" w:hAnsi="Times New Roman" w:cs="Times New Roman"/>
          <w:sz w:val="24"/>
          <w:szCs w:val="24"/>
        </w:rPr>
        <w:t>знань, умінь і навичок учнів</w:t>
      </w:r>
      <w:r w:rsidR="00994C60" w:rsidRPr="00BE41BE">
        <w:rPr>
          <w:rFonts w:ascii="Times New Roman" w:hAnsi="Times New Roman" w:cs="Times New Roman"/>
          <w:sz w:val="24"/>
          <w:szCs w:val="24"/>
        </w:rPr>
        <w:t xml:space="preserve"> за підсумками І</w:t>
      </w:r>
      <w:r w:rsidR="00E00203" w:rsidRPr="00BE41BE">
        <w:rPr>
          <w:rFonts w:ascii="Times New Roman" w:hAnsi="Times New Roman" w:cs="Times New Roman"/>
          <w:sz w:val="24"/>
          <w:szCs w:val="24"/>
        </w:rPr>
        <w:t>І</w:t>
      </w:r>
      <w:r w:rsidR="00994C60" w:rsidRPr="00BE41BE">
        <w:rPr>
          <w:rFonts w:ascii="Times New Roman" w:hAnsi="Times New Roman" w:cs="Times New Roman"/>
          <w:sz w:val="24"/>
          <w:szCs w:val="24"/>
        </w:rPr>
        <w:t xml:space="preserve"> семестру 2022/2023 </w:t>
      </w:r>
      <w:proofErr w:type="spellStart"/>
      <w:r w:rsidR="00994C60" w:rsidRPr="00BE41BE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994C60" w:rsidRPr="00BE41BE">
        <w:rPr>
          <w:rFonts w:ascii="Times New Roman" w:hAnsi="Times New Roman" w:cs="Times New Roman"/>
          <w:sz w:val="24"/>
          <w:szCs w:val="24"/>
        </w:rPr>
        <w:t xml:space="preserve">. становить </w:t>
      </w:r>
      <w:r w:rsidR="00E00203" w:rsidRPr="00BE41BE">
        <w:rPr>
          <w:rFonts w:ascii="Times New Roman" w:hAnsi="Times New Roman" w:cs="Times New Roman"/>
          <w:sz w:val="24"/>
          <w:szCs w:val="24"/>
        </w:rPr>
        <w:t>46 %, що на 7% більше ніж в І семестрі</w:t>
      </w:r>
      <w:r w:rsidR="00F81C68" w:rsidRPr="00BE41BE">
        <w:rPr>
          <w:rFonts w:ascii="Times New Roman" w:hAnsi="Times New Roman" w:cs="Times New Roman"/>
          <w:sz w:val="24"/>
          <w:szCs w:val="24"/>
        </w:rPr>
        <w:t xml:space="preserve">, успішність – </w:t>
      </w:r>
      <w:r w:rsidR="00E00203" w:rsidRPr="00BE41BE">
        <w:rPr>
          <w:rFonts w:ascii="Times New Roman" w:hAnsi="Times New Roman" w:cs="Times New Roman"/>
          <w:sz w:val="24"/>
          <w:szCs w:val="24"/>
        </w:rPr>
        <w:t>95,4%, що на 7% більше ніж у І семестрі</w:t>
      </w:r>
      <w:r w:rsidR="00F81C68" w:rsidRPr="00BE41BE">
        <w:rPr>
          <w:rFonts w:ascii="Times New Roman" w:hAnsi="Times New Roman" w:cs="Times New Roman"/>
          <w:sz w:val="24"/>
          <w:szCs w:val="24"/>
        </w:rPr>
        <w:t>.</w:t>
      </w:r>
    </w:p>
    <w:p w:rsidR="00F81C68" w:rsidRPr="00BE41BE" w:rsidRDefault="00F81C68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Проаналізувавши стан успішності учнів окремо по класах, адміністрація дійшла висновку, що в кожному класі є резерв учнів, які б могли досягти свого основного рівня. Так, на високому рівні можуть навчатися деякі учні, які мають рівень досягнень 9 балів тільки з одного або двох предметів, таких учнів за результатами оцінювання у І</w:t>
      </w:r>
      <w:r w:rsidR="00E00203" w:rsidRPr="00BE41BE">
        <w:rPr>
          <w:rFonts w:ascii="Times New Roman" w:hAnsi="Times New Roman" w:cs="Times New Roman"/>
          <w:sz w:val="24"/>
          <w:szCs w:val="24"/>
        </w:rPr>
        <w:t>І</w:t>
      </w:r>
      <w:r w:rsidRPr="00BE41BE">
        <w:rPr>
          <w:rFonts w:ascii="Times New Roman" w:hAnsi="Times New Roman" w:cs="Times New Roman"/>
          <w:sz w:val="24"/>
          <w:szCs w:val="24"/>
        </w:rPr>
        <w:t xml:space="preserve"> семестрі є 5, що могло б підвищити якість знань на </w:t>
      </w:r>
      <w:r w:rsidR="00E00203" w:rsidRPr="00BE41BE">
        <w:rPr>
          <w:rFonts w:ascii="Times New Roman" w:hAnsi="Times New Roman" w:cs="Times New Roman"/>
          <w:sz w:val="24"/>
          <w:szCs w:val="24"/>
        </w:rPr>
        <w:t>4,6</w:t>
      </w:r>
      <w:r w:rsidR="004A4842" w:rsidRPr="00BE41BE">
        <w:rPr>
          <w:rFonts w:ascii="Times New Roman" w:hAnsi="Times New Roman" w:cs="Times New Roman"/>
          <w:sz w:val="24"/>
          <w:szCs w:val="24"/>
        </w:rPr>
        <w:t xml:space="preserve">%. </w:t>
      </w:r>
      <w:r w:rsidRPr="00BE41BE">
        <w:rPr>
          <w:rFonts w:ascii="Times New Roman" w:hAnsi="Times New Roman" w:cs="Times New Roman"/>
          <w:sz w:val="24"/>
          <w:szCs w:val="24"/>
        </w:rPr>
        <w:t xml:space="preserve"> </w:t>
      </w:r>
      <w:r w:rsidR="004A4842" w:rsidRPr="00BE41BE">
        <w:rPr>
          <w:rFonts w:ascii="Times New Roman" w:hAnsi="Times New Roman" w:cs="Times New Roman"/>
          <w:sz w:val="24"/>
          <w:szCs w:val="24"/>
        </w:rPr>
        <w:t>Серед учнів, які через 1-2 оцінки із шкали середнього рівня не потрапляють у % з  достатнім рівнем знань -</w:t>
      </w:r>
      <w:r w:rsidRPr="00BE41BE">
        <w:rPr>
          <w:rFonts w:ascii="Times New Roman" w:hAnsi="Times New Roman" w:cs="Times New Roman"/>
          <w:sz w:val="24"/>
          <w:szCs w:val="24"/>
        </w:rPr>
        <w:t xml:space="preserve"> </w:t>
      </w:r>
      <w:r w:rsidR="00E00203" w:rsidRPr="00BE41BE">
        <w:rPr>
          <w:rFonts w:ascii="Times New Roman" w:hAnsi="Times New Roman" w:cs="Times New Roman"/>
          <w:sz w:val="24"/>
          <w:szCs w:val="24"/>
        </w:rPr>
        <w:t>14</w:t>
      </w:r>
      <w:r w:rsidR="004A4842" w:rsidRPr="00BE41BE">
        <w:rPr>
          <w:rFonts w:ascii="Times New Roman" w:hAnsi="Times New Roman" w:cs="Times New Roman"/>
          <w:sz w:val="24"/>
          <w:szCs w:val="24"/>
        </w:rPr>
        <w:t xml:space="preserve"> учнів</w:t>
      </w:r>
      <w:r w:rsidRPr="00BE41BE">
        <w:rPr>
          <w:rFonts w:ascii="Times New Roman" w:hAnsi="Times New Roman" w:cs="Times New Roman"/>
          <w:sz w:val="24"/>
          <w:szCs w:val="24"/>
        </w:rPr>
        <w:t xml:space="preserve"> (</w:t>
      </w:r>
      <w:r w:rsidR="00E00203" w:rsidRPr="00BE41BE">
        <w:rPr>
          <w:rFonts w:ascii="Times New Roman" w:hAnsi="Times New Roman" w:cs="Times New Roman"/>
          <w:sz w:val="24"/>
          <w:szCs w:val="24"/>
        </w:rPr>
        <w:t>13</w:t>
      </w:r>
      <w:r w:rsidRPr="00BE41BE">
        <w:rPr>
          <w:rFonts w:ascii="Times New Roman" w:hAnsi="Times New Roman" w:cs="Times New Roman"/>
          <w:sz w:val="24"/>
          <w:szCs w:val="24"/>
        </w:rPr>
        <w:t>% від кількості учнів 5-11 класів).</w:t>
      </w:r>
      <w:r w:rsidR="004A4842" w:rsidRPr="00BE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42" w:rsidRPr="00BE41BE" w:rsidRDefault="004A4842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Аналіз причин не високої якості рівня навчальних досягнень учнів показує, що </w:t>
      </w:r>
      <w:r w:rsidR="00BA7C88" w:rsidRPr="00BE41BE">
        <w:rPr>
          <w:rFonts w:ascii="Times New Roman" w:hAnsi="Times New Roman" w:cs="Times New Roman"/>
          <w:sz w:val="24"/>
          <w:szCs w:val="24"/>
        </w:rPr>
        <w:t>основними чинниками, що впливають на динаміку</w:t>
      </w:r>
      <w:r w:rsidRPr="00BE41BE">
        <w:rPr>
          <w:rFonts w:ascii="Times New Roman" w:hAnsi="Times New Roman" w:cs="Times New Roman"/>
          <w:sz w:val="24"/>
          <w:szCs w:val="24"/>
        </w:rPr>
        <w:t xml:space="preserve"> успішності є низька мотиваційна основа,</w:t>
      </w:r>
      <w:r w:rsidR="00BA7C88" w:rsidRPr="00BE41BE">
        <w:rPr>
          <w:rFonts w:ascii="Times New Roman" w:hAnsi="Times New Roman" w:cs="Times New Roman"/>
          <w:sz w:val="24"/>
          <w:szCs w:val="24"/>
        </w:rPr>
        <w:t xml:space="preserve"> спричинена </w:t>
      </w:r>
      <w:r w:rsidRPr="00BE41BE">
        <w:rPr>
          <w:rFonts w:ascii="Times New Roman" w:hAnsi="Times New Roman" w:cs="Times New Roman"/>
          <w:sz w:val="24"/>
          <w:szCs w:val="24"/>
        </w:rPr>
        <w:t xml:space="preserve"> </w:t>
      </w:r>
      <w:r w:rsidR="00CE357E" w:rsidRPr="00BE41BE">
        <w:rPr>
          <w:rFonts w:ascii="Times New Roman" w:hAnsi="Times New Roman" w:cs="Times New Roman"/>
          <w:sz w:val="24"/>
          <w:szCs w:val="24"/>
        </w:rPr>
        <w:t>емоційно-психологічним</w:t>
      </w:r>
      <w:r w:rsidR="00125B67" w:rsidRPr="00BE41BE">
        <w:rPr>
          <w:rFonts w:ascii="Times New Roman" w:hAnsi="Times New Roman" w:cs="Times New Roman"/>
          <w:sz w:val="24"/>
          <w:szCs w:val="24"/>
        </w:rPr>
        <w:t xml:space="preserve"> станом пов’</w:t>
      </w:r>
      <w:r w:rsidR="00CE357E" w:rsidRPr="00BE41BE">
        <w:rPr>
          <w:rFonts w:ascii="Times New Roman" w:hAnsi="Times New Roman" w:cs="Times New Roman"/>
          <w:sz w:val="24"/>
          <w:szCs w:val="24"/>
        </w:rPr>
        <w:t xml:space="preserve">язаним з війною, в окремих випадках даються в знаки прогалини через неякісне дистанційне навчання у попередньому </w:t>
      </w:r>
      <w:r w:rsidR="00CE357E" w:rsidRPr="00BE41BE">
        <w:rPr>
          <w:rFonts w:ascii="Times New Roman" w:hAnsi="Times New Roman" w:cs="Times New Roman"/>
          <w:sz w:val="24"/>
          <w:szCs w:val="24"/>
        </w:rPr>
        <w:lastRenderedPageBreak/>
        <w:t>навчальному році, недостатня</w:t>
      </w:r>
      <w:r w:rsidRPr="00BE41BE">
        <w:rPr>
          <w:rFonts w:ascii="Times New Roman" w:hAnsi="Times New Roman" w:cs="Times New Roman"/>
          <w:sz w:val="24"/>
          <w:szCs w:val="24"/>
        </w:rPr>
        <w:t xml:space="preserve"> система роботи </w:t>
      </w:r>
      <w:r w:rsidR="00CE357E" w:rsidRPr="00BE41BE">
        <w:rPr>
          <w:rFonts w:ascii="Times New Roman" w:hAnsi="Times New Roman" w:cs="Times New Roman"/>
          <w:sz w:val="24"/>
          <w:szCs w:val="24"/>
        </w:rPr>
        <w:t>з</w:t>
      </w:r>
      <w:r w:rsidRPr="00BE41BE">
        <w:rPr>
          <w:rFonts w:ascii="Times New Roman" w:hAnsi="Times New Roman" w:cs="Times New Roman"/>
          <w:sz w:val="24"/>
          <w:szCs w:val="24"/>
        </w:rPr>
        <w:t xml:space="preserve"> учнями, які пропускають заняття через хворобу,  </w:t>
      </w:r>
      <w:r w:rsidR="00CE357E" w:rsidRPr="00BE41BE">
        <w:rPr>
          <w:rFonts w:ascii="Times New Roman" w:hAnsi="Times New Roman" w:cs="Times New Roman"/>
          <w:sz w:val="24"/>
          <w:szCs w:val="24"/>
        </w:rPr>
        <w:t xml:space="preserve">недостатня комунікація вчителів з батьками щодо </w:t>
      </w:r>
      <w:r w:rsidR="001F5917" w:rsidRPr="00BE41BE">
        <w:rPr>
          <w:rFonts w:ascii="Times New Roman" w:hAnsi="Times New Roman" w:cs="Times New Roman"/>
          <w:sz w:val="24"/>
          <w:szCs w:val="24"/>
        </w:rPr>
        <w:t>спільної роботи по підвищенню мотивації та самої якості знань</w:t>
      </w:r>
      <w:r w:rsidRPr="00BE41BE">
        <w:rPr>
          <w:rFonts w:ascii="Times New Roman" w:hAnsi="Times New Roman" w:cs="Times New Roman"/>
          <w:sz w:val="24"/>
          <w:szCs w:val="24"/>
        </w:rPr>
        <w:t xml:space="preserve">. </w:t>
      </w:r>
      <w:r w:rsidR="001F5917" w:rsidRPr="00BE41BE">
        <w:rPr>
          <w:rFonts w:ascii="Times New Roman" w:hAnsi="Times New Roman" w:cs="Times New Roman"/>
          <w:sz w:val="24"/>
          <w:szCs w:val="24"/>
        </w:rPr>
        <w:t xml:space="preserve">Крім того, на сьогодні фокус уваги в закладах освіти переведений на </w:t>
      </w:r>
      <w:proofErr w:type="spellStart"/>
      <w:r w:rsidR="001F5917" w:rsidRPr="00BE41BE">
        <w:rPr>
          <w:rFonts w:ascii="Times New Roman" w:hAnsi="Times New Roman" w:cs="Times New Roman"/>
          <w:sz w:val="24"/>
          <w:szCs w:val="24"/>
        </w:rPr>
        <w:t>безпекові</w:t>
      </w:r>
      <w:proofErr w:type="spellEnd"/>
      <w:r w:rsidR="001F5917" w:rsidRPr="00BE41BE">
        <w:rPr>
          <w:rFonts w:ascii="Times New Roman" w:hAnsi="Times New Roman" w:cs="Times New Roman"/>
          <w:sz w:val="24"/>
          <w:szCs w:val="24"/>
        </w:rPr>
        <w:t xml:space="preserve"> питання, знизивши акцент на виконання програм з предметів.</w:t>
      </w:r>
    </w:p>
    <w:p w:rsidR="00C83C18" w:rsidRPr="00BE41BE" w:rsidRDefault="00C83C18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Врахувавши вище проаналізоване,</w:t>
      </w:r>
    </w:p>
    <w:p w:rsidR="00C83C18" w:rsidRPr="00BE41BE" w:rsidRDefault="00C83C18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3C18" w:rsidRPr="00BE41BE" w:rsidRDefault="00C83C18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НАКАЗУЮ:</w:t>
      </w:r>
    </w:p>
    <w:p w:rsidR="00C83C18" w:rsidRPr="00BE41BE" w:rsidRDefault="00C83C18" w:rsidP="00C83C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Вважати роботу педагогічного колективу </w:t>
      </w:r>
      <w:r w:rsidR="00E37B25" w:rsidRPr="00BE41BE">
        <w:rPr>
          <w:rFonts w:ascii="Times New Roman" w:hAnsi="Times New Roman" w:cs="Times New Roman"/>
          <w:sz w:val="24"/>
          <w:szCs w:val="24"/>
        </w:rPr>
        <w:t>ліцею</w:t>
      </w:r>
      <w:r w:rsidRPr="00BE41BE">
        <w:rPr>
          <w:rFonts w:ascii="Times New Roman" w:hAnsi="Times New Roman" w:cs="Times New Roman"/>
          <w:sz w:val="24"/>
          <w:szCs w:val="24"/>
        </w:rPr>
        <w:t xml:space="preserve"> щодо якісного навчання учнів задовільною.</w:t>
      </w:r>
    </w:p>
    <w:p w:rsidR="00C83C18" w:rsidRPr="00BE41BE" w:rsidRDefault="00C83C18" w:rsidP="00C83C1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Заступнику директора з навчально-виховної роботи Новак Л.М.:</w:t>
      </w:r>
    </w:p>
    <w:p w:rsidR="00C83C18" w:rsidRPr="00BE41BE" w:rsidRDefault="00C83C18" w:rsidP="00C83C18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Тримати на контролі: </w:t>
      </w:r>
    </w:p>
    <w:p w:rsidR="008A4DB6" w:rsidRPr="00BE41BE" w:rsidRDefault="00C83C18" w:rsidP="00C83C18">
      <w:pPr>
        <w:pStyle w:val="a6"/>
        <w:ind w:left="1647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sym w:font="Symbol" w:char="F02D"/>
      </w:r>
      <w:r w:rsidRPr="00BE41BE">
        <w:rPr>
          <w:rFonts w:ascii="Times New Roman" w:hAnsi="Times New Roman" w:cs="Times New Roman"/>
          <w:sz w:val="24"/>
          <w:szCs w:val="24"/>
        </w:rPr>
        <w:t xml:space="preserve"> дотримання Критеріїв оцінювання навчальних досягнень учнів у системі загальної середньої освіти, </w:t>
      </w:r>
    </w:p>
    <w:p w:rsidR="008A4DB6" w:rsidRPr="00BE41BE" w:rsidRDefault="00C83C18" w:rsidP="008A4DB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Інструкції з ведення класного журналу учнів 5-11(12)-х класів загальноосвітніх навчальних закладів, </w:t>
      </w:r>
    </w:p>
    <w:p w:rsidR="008A4DB6" w:rsidRPr="00BE41BE" w:rsidRDefault="00C83C18" w:rsidP="008A4DB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Положення про золоту медаль «За високі досягнення в навчанні» та срібну медаль «За досягнення в навчанні»; </w:t>
      </w:r>
    </w:p>
    <w:p w:rsidR="008A4DB6" w:rsidRPr="00BE41BE" w:rsidRDefault="00C83C18" w:rsidP="008A4DB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оцінювання результатів навчальних досягнень учнів на позитивному принципі з урахуванням рівня їх досягнень. </w:t>
      </w:r>
      <w:r w:rsidR="008A4DB6" w:rsidRPr="00BE41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3C18" w:rsidRPr="00BE41BE" w:rsidRDefault="008A4DB6" w:rsidP="008A4DB6">
      <w:pPr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479C0"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>2023/2024</w:t>
      </w:r>
      <w:r w:rsidR="00C83C18" w:rsidRPr="00BE4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C0"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F479C0" w:rsidRPr="00BE41BE">
        <w:rPr>
          <w:rFonts w:ascii="Times New Roman" w:hAnsi="Times New Roman" w:cs="Times New Roman"/>
          <w:sz w:val="24"/>
          <w:szCs w:val="24"/>
        </w:rPr>
        <w:t>.</w:t>
      </w:r>
      <w:r w:rsidR="00C83C18" w:rsidRPr="00BE41BE">
        <w:rPr>
          <w:rFonts w:ascii="Times New Roman" w:hAnsi="Times New Roman" w:cs="Times New Roman"/>
          <w:sz w:val="24"/>
          <w:szCs w:val="24"/>
        </w:rPr>
        <w:t xml:space="preserve"> року</w:t>
      </w:r>
      <w:r w:rsidR="00F479C0" w:rsidRPr="00BE41BE">
        <w:rPr>
          <w:rFonts w:ascii="Times New Roman" w:hAnsi="Times New Roman" w:cs="Times New Roman"/>
          <w:sz w:val="24"/>
          <w:szCs w:val="24"/>
        </w:rPr>
        <w:t>)</w:t>
      </w:r>
    </w:p>
    <w:p w:rsidR="00C83C18" w:rsidRPr="00BE41BE" w:rsidRDefault="00D936C3" w:rsidP="008A4DB6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Працювати над впровадженням</w:t>
      </w:r>
      <w:r w:rsidR="008A4DB6" w:rsidRPr="00BE41BE">
        <w:rPr>
          <w:rFonts w:ascii="Times New Roman" w:hAnsi="Times New Roman" w:cs="Times New Roman"/>
          <w:sz w:val="24"/>
          <w:szCs w:val="24"/>
        </w:rPr>
        <w:t xml:space="preserve"> </w:t>
      </w:r>
      <w:r w:rsidR="00F479C0" w:rsidRPr="00BE41BE">
        <w:rPr>
          <w:rFonts w:ascii="Times New Roman" w:hAnsi="Times New Roman" w:cs="Times New Roman"/>
          <w:sz w:val="24"/>
          <w:szCs w:val="24"/>
        </w:rPr>
        <w:t xml:space="preserve"> педагогічним колективом </w:t>
      </w:r>
      <w:r w:rsidR="008A4DB6" w:rsidRPr="00BE41BE">
        <w:rPr>
          <w:rFonts w:ascii="Times New Roman" w:hAnsi="Times New Roman" w:cs="Times New Roman"/>
          <w:sz w:val="24"/>
          <w:szCs w:val="24"/>
        </w:rPr>
        <w:t xml:space="preserve">поряд із традиційними формами оцінювання навчальних досягнень школярів </w:t>
      </w:r>
      <w:r w:rsidRPr="00BE41BE">
        <w:rPr>
          <w:rFonts w:ascii="Times New Roman" w:hAnsi="Times New Roman" w:cs="Times New Roman"/>
          <w:sz w:val="24"/>
          <w:szCs w:val="24"/>
        </w:rPr>
        <w:t>формувальну</w:t>
      </w:r>
      <w:r w:rsidR="008A4DB6" w:rsidRPr="00BE41BE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Pr="00BE41BE">
        <w:rPr>
          <w:rFonts w:ascii="Times New Roman" w:hAnsi="Times New Roman" w:cs="Times New Roman"/>
          <w:sz w:val="24"/>
          <w:szCs w:val="24"/>
        </w:rPr>
        <w:t xml:space="preserve"> оцінювання знань, умінь і навичок.</w:t>
      </w:r>
      <w:r w:rsidR="008A4DB6" w:rsidRPr="00BE4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9C0" w:rsidRPr="00BE41BE" w:rsidRDefault="00F479C0" w:rsidP="00F479C0">
      <w:pPr>
        <w:pStyle w:val="a6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 xml:space="preserve">. року). </w:t>
      </w:r>
    </w:p>
    <w:p w:rsidR="008A4DB6" w:rsidRPr="00BE41BE" w:rsidRDefault="008A4DB6" w:rsidP="008A4DB6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С</w:t>
      </w:r>
      <w:r w:rsidR="00C83C18" w:rsidRPr="00BE41BE">
        <w:rPr>
          <w:rFonts w:ascii="Times New Roman" w:hAnsi="Times New Roman" w:cs="Times New Roman"/>
          <w:sz w:val="24"/>
          <w:szCs w:val="24"/>
        </w:rPr>
        <w:t xml:space="preserve">пільно з класними керівниками </w:t>
      </w:r>
      <w:r w:rsidR="00D936C3" w:rsidRPr="00BE41BE">
        <w:rPr>
          <w:rFonts w:ascii="Times New Roman" w:hAnsi="Times New Roman" w:cs="Times New Roman"/>
          <w:sz w:val="24"/>
          <w:szCs w:val="24"/>
        </w:rPr>
        <w:t xml:space="preserve">працювати над </w:t>
      </w:r>
      <w:r w:rsidR="00C83C18" w:rsidRPr="00BE41BE">
        <w:rPr>
          <w:rFonts w:ascii="Times New Roman" w:hAnsi="Times New Roman" w:cs="Times New Roman"/>
          <w:sz w:val="24"/>
          <w:szCs w:val="24"/>
        </w:rPr>
        <w:t>виявлення</w:t>
      </w:r>
      <w:r w:rsidR="00D936C3" w:rsidRPr="00BE41BE">
        <w:rPr>
          <w:rFonts w:ascii="Times New Roman" w:hAnsi="Times New Roman" w:cs="Times New Roman"/>
          <w:sz w:val="24"/>
          <w:szCs w:val="24"/>
        </w:rPr>
        <w:t>м</w:t>
      </w:r>
      <w:r w:rsidR="00C83C18" w:rsidRPr="00BE41BE">
        <w:rPr>
          <w:rFonts w:ascii="Times New Roman" w:hAnsi="Times New Roman" w:cs="Times New Roman"/>
          <w:sz w:val="24"/>
          <w:szCs w:val="24"/>
        </w:rPr>
        <w:t xml:space="preserve"> та усунення можливих причин низького рівня навчальних досягнень учнів, підвищення якості навчання учнів та зменшення кількості учнів, які мають початковий рівень навчальних досягнень </w:t>
      </w:r>
    </w:p>
    <w:p w:rsidR="00C83C18" w:rsidRPr="00BE41BE" w:rsidRDefault="00C83C18" w:rsidP="008A4DB6">
      <w:pPr>
        <w:pStyle w:val="a6"/>
        <w:ind w:left="164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(</w:t>
      </w:r>
      <w:r w:rsidR="00D936C3" w:rsidRPr="00BE41BE">
        <w:rPr>
          <w:rFonts w:ascii="Times New Roman" w:hAnsi="Times New Roman" w:cs="Times New Roman"/>
          <w:sz w:val="24"/>
          <w:szCs w:val="24"/>
        </w:rPr>
        <w:t xml:space="preserve">протягом </w:t>
      </w:r>
      <w:proofErr w:type="spellStart"/>
      <w:r w:rsidR="00D936C3"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D936C3" w:rsidRPr="00BE41BE">
        <w:rPr>
          <w:rFonts w:ascii="Times New Roman" w:hAnsi="Times New Roman" w:cs="Times New Roman"/>
          <w:sz w:val="24"/>
          <w:szCs w:val="24"/>
        </w:rPr>
        <w:t>. року</w:t>
      </w:r>
      <w:r w:rsidRPr="00BE41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24EC" w:rsidRPr="00BE41BE" w:rsidRDefault="00C83C18" w:rsidP="00AE24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Класним керівникам</w:t>
      </w:r>
      <w:r w:rsidR="00AE24EC" w:rsidRPr="00BE41BE">
        <w:rPr>
          <w:rFonts w:ascii="Times New Roman" w:hAnsi="Times New Roman" w:cs="Times New Roman"/>
          <w:sz w:val="24"/>
          <w:szCs w:val="24"/>
        </w:rPr>
        <w:t>:</w:t>
      </w:r>
    </w:p>
    <w:p w:rsidR="00AE24EC" w:rsidRPr="00BE41BE" w:rsidRDefault="00D936C3" w:rsidP="00D936C3">
      <w:pPr>
        <w:pStyle w:val="a6"/>
        <w:numPr>
          <w:ilvl w:val="1"/>
          <w:numId w:val="1"/>
        </w:numPr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 С</w:t>
      </w:r>
      <w:r w:rsidR="00C83C18" w:rsidRPr="00BE41BE">
        <w:rPr>
          <w:rFonts w:ascii="Times New Roman" w:hAnsi="Times New Roman" w:cs="Times New Roman"/>
          <w:sz w:val="24"/>
          <w:szCs w:val="24"/>
        </w:rPr>
        <w:t xml:space="preserve">воєчасно доводити до відома батьків інформацію про стан навчальних досягнень дитини та можливі </w:t>
      </w:r>
      <w:r w:rsidR="000339B2" w:rsidRPr="00BE41BE">
        <w:rPr>
          <w:rFonts w:ascii="Times New Roman" w:hAnsi="Times New Roman" w:cs="Times New Roman"/>
          <w:sz w:val="24"/>
          <w:szCs w:val="24"/>
        </w:rPr>
        <w:t xml:space="preserve">шляхи підвищення їх предметних </w:t>
      </w:r>
      <w:proofErr w:type="spellStart"/>
      <w:r w:rsidR="000339B2" w:rsidRPr="00BE41BE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0339B2" w:rsidRPr="00BE41BE">
        <w:rPr>
          <w:rFonts w:ascii="Times New Roman" w:hAnsi="Times New Roman" w:cs="Times New Roman"/>
          <w:sz w:val="24"/>
          <w:szCs w:val="24"/>
        </w:rPr>
        <w:t>.</w:t>
      </w:r>
      <w:r w:rsidR="00C83C18" w:rsidRPr="00BE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4EC" w:rsidRPr="00BE41BE" w:rsidRDefault="00AE24EC" w:rsidP="00D936C3">
      <w:pPr>
        <w:pStyle w:val="a6"/>
        <w:ind w:left="1701" w:hanging="708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3C18"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="00D936C3"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D936C3" w:rsidRPr="00BE41BE">
        <w:rPr>
          <w:rFonts w:ascii="Times New Roman" w:hAnsi="Times New Roman" w:cs="Times New Roman"/>
          <w:sz w:val="24"/>
          <w:szCs w:val="24"/>
        </w:rPr>
        <w:t>.</w:t>
      </w:r>
      <w:r w:rsidR="00C83C18" w:rsidRPr="00BE41BE">
        <w:rPr>
          <w:rFonts w:ascii="Times New Roman" w:hAnsi="Times New Roman" w:cs="Times New Roman"/>
          <w:sz w:val="24"/>
          <w:szCs w:val="24"/>
        </w:rPr>
        <w:t xml:space="preserve"> року). </w:t>
      </w:r>
    </w:p>
    <w:p w:rsidR="000339B2" w:rsidRPr="00BE41BE" w:rsidRDefault="00C83C18" w:rsidP="00D936C3">
      <w:pPr>
        <w:pStyle w:val="a6"/>
        <w:numPr>
          <w:ilvl w:val="1"/>
          <w:numId w:val="1"/>
        </w:numPr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Активізувати індивідуальну консультаційну</w:t>
      </w:r>
      <w:r w:rsidR="00AA6EE6" w:rsidRPr="00BE41BE">
        <w:rPr>
          <w:rFonts w:ascii="Times New Roman" w:hAnsi="Times New Roman" w:cs="Times New Roman"/>
          <w:sz w:val="24"/>
          <w:szCs w:val="24"/>
        </w:rPr>
        <w:t>, діагностичну</w:t>
      </w:r>
      <w:r w:rsidRPr="00BE41BE">
        <w:rPr>
          <w:rFonts w:ascii="Times New Roman" w:hAnsi="Times New Roman" w:cs="Times New Roman"/>
          <w:sz w:val="24"/>
          <w:szCs w:val="24"/>
        </w:rPr>
        <w:t xml:space="preserve"> роботу </w:t>
      </w:r>
      <w:r w:rsidR="00AE24EC" w:rsidRPr="00BE41BE">
        <w:rPr>
          <w:rFonts w:ascii="Times New Roman" w:hAnsi="Times New Roman" w:cs="Times New Roman"/>
          <w:sz w:val="24"/>
          <w:szCs w:val="24"/>
        </w:rPr>
        <w:t>з</w:t>
      </w:r>
      <w:r w:rsidRPr="00BE41BE">
        <w:rPr>
          <w:rFonts w:ascii="Times New Roman" w:hAnsi="Times New Roman" w:cs="Times New Roman"/>
          <w:sz w:val="24"/>
          <w:szCs w:val="24"/>
        </w:rPr>
        <w:t xml:space="preserve"> </w:t>
      </w:r>
      <w:r w:rsidR="00AE24EC" w:rsidRPr="00BE41BE">
        <w:rPr>
          <w:rFonts w:ascii="Times New Roman" w:hAnsi="Times New Roman" w:cs="Times New Roman"/>
          <w:sz w:val="24"/>
          <w:szCs w:val="24"/>
        </w:rPr>
        <w:t>учнями</w:t>
      </w:r>
      <w:r w:rsidRPr="00BE41BE">
        <w:rPr>
          <w:rFonts w:ascii="Times New Roman" w:hAnsi="Times New Roman" w:cs="Times New Roman"/>
          <w:sz w:val="24"/>
          <w:szCs w:val="24"/>
        </w:rPr>
        <w:t xml:space="preserve">, спрямовану на поглиблення </w:t>
      </w:r>
      <w:r w:rsidR="00AA6EE6" w:rsidRPr="00BE41BE">
        <w:rPr>
          <w:rFonts w:ascii="Times New Roman" w:hAnsi="Times New Roman" w:cs="Times New Roman"/>
          <w:sz w:val="24"/>
          <w:szCs w:val="24"/>
        </w:rPr>
        <w:t xml:space="preserve">їх </w:t>
      </w:r>
      <w:r w:rsidRPr="00BE41BE">
        <w:rPr>
          <w:rFonts w:ascii="Times New Roman" w:hAnsi="Times New Roman" w:cs="Times New Roman"/>
          <w:sz w:val="24"/>
          <w:szCs w:val="24"/>
        </w:rPr>
        <w:t xml:space="preserve">знань з базових дисциплін. </w:t>
      </w:r>
      <w:r w:rsidR="00D936C3" w:rsidRPr="00BE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4EC" w:rsidRPr="00BE41BE" w:rsidRDefault="000339B2" w:rsidP="000339B2">
      <w:pPr>
        <w:pStyle w:val="a6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 xml:space="preserve">. року). </w:t>
      </w:r>
      <w:r w:rsidR="00D936C3" w:rsidRPr="00BE41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9B2" w:rsidRPr="00BE41BE" w:rsidRDefault="000339B2" w:rsidP="000339B2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Посилити  співпрацю з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вчителями-предметниками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 xml:space="preserve"> щодо підвищення мотивації пізнавальної діяльності учнів ліцею.</w:t>
      </w:r>
    </w:p>
    <w:p w:rsidR="000339B2" w:rsidRPr="00BE41BE" w:rsidRDefault="000339B2" w:rsidP="000339B2">
      <w:pPr>
        <w:pStyle w:val="a6"/>
        <w:ind w:left="164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>. року).</w:t>
      </w:r>
    </w:p>
    <w:p w:rsidR="00D936C3" w:rsidRPr="00BE41BE" w:rsidRDefault="00D936C3" w:rsidP="000339B2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Посилити контроль за </w:t>
      </w:r>
      <w:r w:rsidR="000339B2" w:rsidRPr="00BE41BE">
        <w:rPr>
          <w:rFonts w:ascii="Times New Roman" w:hAnsi="Times New Roman" w:cs="Times New Roman"/>
          <w:sz w:val="24"/>
          <w:szCs w:val="24"/>
        </w:rPr>
        <w:t>відвідуванням учнями ліцею, активізувати комунікацію з батьками для підтримки дітей та розвитку їх здібностей та нахилів.</w:t>
      </w:r>
    </w:p>
    <w:p w:rsidR="000339B2" w:rsidRPr="00BE41BE" w:rsidRDefault="000339B2" w:rsidP="000339B2">
      <w:pPr>
        <w:pStyle w:val="a6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>. року).</w:t>
      </w:r>
    </w:p>
    <w:p w:rsidR="00D936C3" w:rsidRPr="00BE41BE" w:rsidRDefault="00C83C18" w:rsidP="00D936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Учителям-предметникам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6EE6" w:rsidRPr="00BE41BE" w:rsidRDefault="00C83C18" w:rsidP="00D936C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Проводити аналіз та узагальнення причин навчальних труднощів окремих учнів з предмету, з метою ефективності та усунення їх в процесі навчання. </w:t>
      </w:r>
    </w:p>
    <w:p w:rsidR="00AA6EE6" w:rsidRPr="00BE41BE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 xml:space="preserve">. року). </w:t>
      </w:r>
    </w:p>
    <w:p w:rsidR="00E37B25" w:rsidRPr="00BE41BE" w:rsidRDefault="00E37B25" w:rsidP="00E37B25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Працювати над всебічним підвищенням ефективності кожного уроку</w:t>
      </w:r>
    </w:p>
    <w:p w:rsidR="00E37B25" w:rsidRPr="00BE41BE" w:rsidRDefault="00E37B25" w:rsidP="00F479C0">
      <w:pPr>
        <w:pStyle w:val="a6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 xml:space="preserve">. року). </w:t>
      </w:r>
    </w:p>
    <w:p w:rsidR="00E37B25" w:rsidRPr="00BE41BE" w:rsidRDefault="00E37B25" w:rsidP="00E37B25">
      <w:pPr>
        <w:pStyle w:val="a6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:rsidR="00AA6EE6" w:rsidRPr="00BE41BE" w:rsidRDefault="00C83C18" w:rsidP="00D936C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Застосовувати постійно індивідуальних підхід до учнів, у яких виникають труднощі в засвоєнні програмового матеріалу, проводити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корекційну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 xml:space="preserve"> роботу</w:t>
      </w:r>
      <w:r w:rsidR="00AA6EE6" w:rsidRPr="00BE41BE">
        <w:rPr>
          <w:rFonts w:ascii="Times New Roman" w:hAnsi="Times New Roman" w:cs="Times New Roman"/>
          <w:sz w:val="24"/>
          <w:szCs w:val="24"/>
        </w:rPr>
        <w:t>.</w:t>
      </w:r>
    </w:p>
    <w:p w:rsidR="00AA6EE6" w:rsidRPr="00BE41BE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 xml:space="preserve">. року). </w:t>
      </w:r>
      <w:r w:rsidR="00C83C18" w:rsidRPr="00BE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E6" w:rsidRPr="00BE41BE" w:rsidRDefault="00C83C18" w:rsidP="00D936C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Використовувати інноваційні форми</w:t>
      </w:r>
      <w:r w:rsidR="00AA6EE6" w:rsidRPr="00BE41BE">
        <w:rPr>
          <w:rFonts w:ascii="Times New Roman" w:hAnsi="Times New Roman" w:cs="Times New Roman"/>
          <w:sz w:val="24"/>
          <w:szCs w:val="24"/>
        </w:rPr>
        <w:t xml:space="preserve"> та методи викладання предмету та</w:t>
      </w:r>
      <w:r w:rsidRPr="00BE41BE">
        <w:rPr>
          <w:rFonts w:ascii="Times New Roman" w:hAnsi="Times New Roman" w:cs="Times New Roman"/>
          <w:sz w:val="24"/>
          <w:szCs w:val="24"/>
        </w:rPr>
        <w:t xml:space="preserve"> контролю за рівнем засвоєння навчального матеріалу. </w:t>
      </w:r>
    </w:p>
    <w:p w:rsidR="00AA6EE6" w:rsidRPr="00BE41BE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>. року).</w:t>
      </w:r>
    </w:p>
    <w:p w:rsidR="00AA6EE6" w:rsidRPr="00BE41BE" w:rsidRDefault="00C83C18" w:rsidP="00D936C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Під час організації освітнього процесу особливу увагу приділяти завданням</w:t>
      </w:r>
      <w:r w:rsidR="00AA6EE6" w:rsidRPr="00BE41BE">
        <w:rPr>
          <w:rFonts w:ascii="Times New Roman" w:hAnsi="Times New Roman" w:cs="Times New Roman"/>
          <w:sz w:val="24"/>
          <w:szCs w:val="24"/>
        </w:rPr>
        <w:t>, спрямованим</w:t>
      </w:r>
      <w:r w:rsidRPr="00BE41BE">
        <w:rPr>
          <w:rFonts w:ascii="Times New Roman" w:hAnsi="Times New Roman" w:cs="Times New Roman"/>
          <w:sz w:val="24"/>
          <w:szCs w:val="24"/>
        </w:rPr>
        <w:t xml:space="preserve"> на формування в учнів </w:t>
      </w:r>
      <w:r w:rsidR="00AA6EE6" w:rsidRPr="00BE41BE">
        <w:rPr>
          <w:rFonts w:ascii="Times New Roman" w:hAnsi="Times New Roman" w:cs="Times New Roman"/>
          <w:sz w:val="24"/>
          <w:szCs w:val="24"/>
        </w:rPr>
        <w:t xml:space="preserve">предметних та життєвих </w:t>
      </w:r>
      <w:proofErr w:type="spellStart"/>
      <w:r w:rsidR="00AA6EE6" w:rsidRPr="00BE41BE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AA16AE" w:rsidRPr="00BE41BE">
        <w:rPr>
          <w:rFonts w:ascii="Times New Roman" w:hAnsi="Times New Roman" w:cs="Times New Roman"/>
          <w:sz w:val="24"/>
          <w:szCs w:val="24"/>
        </w:rPr>
        <w:t>, з опорою на практичний аспект</w:t>
      </w:r>
      <w:r w:rsidR="00AA6EE6" w:rsidRPr="00BE41BE">
        <w:rPr>
          <w:rFonts w:ascii="Times New Roman" w:hAnsi="Times New Roman" w:cs="Times New Roman"/>
          <w:sz w:val="24"/>
          <w:szCs w:val="24"/>
        </w:rPr>
        <w:t xml:space="preserve"> навчального предмета.</w:t>
      </w:r>
    </w:p>
    <w:p w:rsidR="00AA6EE6" w:rsidRPr="00BE41BE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>. року).</w:t>
      </w:r>
    </w:p>
    <w:p w:rsidR="00D936C3" w:rsidRPr="00BE41BE" w:rsidRDefault="00C83C18" w:rsidP="00AA6EE6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Посилити індивідуальну роботу з учнями, які за підсумками сем</w:t>
      </w:r>
      <w:r w:rsidR="00F479C0" w:rsidRPr="00BE41BE">
        <w:rPr>
          <w:rFonts w:ascii="Times New Roman" w:hAnsi="Times New Roman" w:cs="Times New Roman"/>
          <w:sz w:val="24"/>
          <w:szCs w:val="24"/>
        </w:rPr>
        <w:t>естрового оцінювання отримали  1-2 оцінки</w:t>
      </w:r>
      <w:r w:rsidRPr="00BE41BE">
        <w:rPr>
          <w:rFonts w:ascii="Times New Roman" w:hAnsi="Times New Roman" w:cs="Times New Roman"/>
          <w:sz w:val="24"/>
          <w:szCs w:val="24"/>
        </w:rPr>
        <w:t xml:space="preserve"> достатнього або середнього рівнів. </w:t>
      </w:r>
    </w:p>
    <w:p w:rsidR="00AA6EE6" w:rsidRPr="00BE41BE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>. року).</w:t>
      </w:r>
    </w:p>
    <w:p w:rsidR="00F479C0" w:rsidRPr="00BE41BE" w:rsidRDefault="00F479C0" w:rsidP="00F479C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Розробляти спеціальну диференційовану систему домашніх завдань з метою відчуття дитиною успіху під час їх виконання.</w:t>
      </w:r>
    </w:p>
    <w:p w:rsidR="00F479C0" w:rsidRPr="00BE41BE" w:rsidRDefault="00F479C0" w:rsidP="00F479C0">
      <w:pPr>
        <w:pStyle w:val="a6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 xml:space="preserve">(протягом </w:t>
      </w:r>
      <w:r w:rsidR="00E00203" w:rsidRPr="00BE41BE">
        <w:rPr>
          <w:rFonts w:ascii="Times New Roman" w:hAnsi="Times New Roman" w:cs="Times New Roman"/>
          <w:sz w:val="24"/>
          <w:szCs w:val="24"/>
        </w:rPr>
        <w:t xml:space="preserve">2023/2024 </w:t>
      </w:r>
      <w:proofErr w:type="spellStart"/>
      <w:r w:rsidRPr="00BE41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BE41BE">
        <w:rPr>
          <w:rFonts w:ascii="Times New Roman" w:hAnsi="Times New Roman" w:cs="Times New Roman"/>
          <w:sz w:val="24"/>
          <w:szCs w:val="24"/>
        </w:rPr>
        <w:t>. року).</w:t>
      </w:r>
    </w:p>
    <w:p w:rsidR="00F479C0" w:rsidRPr="00BE41BE" w:rsidRDefault="00F479C0" w:rsidP="00F479C0">
      <w:pPr>
        <w:pStyle w:val="a6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:rsidR="00AA16AE" w:rsidRPr="00BE41BE" w:rsidRDefault="00AA16AE" w:rsidP="00D936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Практичному психологу ліцею проводити заходи спрямовані на підвищення пізнавального інтересу та покращення емоційно-психологічного стану учнів під час воєнного стану в Україні.</w:t>
      </w:r>
    </w:p>
    <w:p w:rsidR="00C83C18" w:rsidRPr="00BE41BE" w:rsidRDefault="00C83C18" w:rsidP="00D936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1BE">
        <w:rPr>
          <w:rFonts w:ascii="Times New Roman" w:hAnsi="Times New Roman" w:cs="Times New Roman"/>
          <w:sz w:val="24"/>
          <w:szCs w:val="24"/>
        </w:rPr>
        <w:t>Контроль за виконанням даного наказу залишаю за собою.</w:t>
      </w:r>
    </w:p>
    <w:p w:rsidR="00AA16AE" w:rsidRDefault="00AA16AE" w:rsidP="00AA16AE">
      <w:pPr>
        <w:pStyle w:val="a6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A16AE" w:rsidRPr="00AA16AE" w:rsidRDefault="00BE41BE" w:rsidP="00AA16AE">
      <w:pPr>
        <w:pStyle w:val="a6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Ольга ДЯДИК</w:t>
      </w:r>
    </w:p>
    <w:sectPr w:rsidR="00AA16AE" w:rsidRPr="00AA16AE" w:rsidSect="000F28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3488"/>
    <w:multiLevelType w:val="hybridMultilevel"/>
    <w:tmpl w:val="14FA0380"/>
    <w:lvl w:ilvl="0" w:tplc="807EDAD8">
      <w:start w:val="2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7DA50267"/>
    <w:multiLevelType w:val="multilevel"/>
    <w:tmpl w:val="62C0DA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5CE4"/>
    <w:rsid w:val="00001B28"/>
    <w:rsid w:val="000339B2"/>
    <w:rsid w:val="000F28A7"/>
    <w:rsid w:val="00125B67"/>
    <w:rsid w:val="001F5917"/>
    <w:rsid w:val="00257A1F"/>
    <w:rsid w:val="00475CE4"/>
    <w:rsid w:val="004A4842"/>
    <w:rsid w:val="00762157"/>
    <w:rsid w:val="008A4DB6"/>
    <w:rsid w:val="00947090"/>
    <w:rsid w:val="00953FB2"/>
    <w:rsid w:val="00994C60"/>
    <w:rsid w:val="00A07D78"/>
    <w:rsid w:val="00A441F8"/>
    <w:rsid w:val="00A616A4"/>
    <w:rsid w:val="00AA16AE"/>
    <w:rsid w:val="00AA6EE6"/>
    <w:rsid w:val="00AE24EC"/>
    <w:rsid w:val="00B1624B"/>
    <w:rsid w:val="00B706E2"/>
    <w:rsid w:val="00BA7C88"/>
    <w:rsid w:val="00BE41BE"/>
    <w:rsid w:val="00BE484A"/>
    <w:rsid w:val="00C83C18"/>
    <w:rsid w:val="00C96268"/>
    <w:rsid w:val="00CE357E"/>
    <w:rsid w:val="00D13655"/>
    <w:rsid w:val="00D936C3"/>
    <w:rsid w:val="00E00203"/>
    <w:rsid w:val="00E37B25"/>
    <w:rsid w:val="00E7344F"/>
    <w:rsid w:val="00F479C0"/>
    <w:rsid w:val="00F62028"/>
    <w:rsid w:val="00F81C68"/>
    <w:rsid w:val="00F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7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3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4285</Words>
  <Characters>2443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2023-06-05T08:37:00Z</cp:lastPrinted>
  <dcterms:created xsi:type="dcterms:W3CDTF">2023-01-21T14:47:00Z</dcterms:created>
  <dcterms:modified xsi:type="dcterms:W3CDTF">2023-06-08T11:09:00Z</dcterms:modified>
</cp:coreProperties>
</file>