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AA5" w:rsidRDefault="00141AA5" w:rsidP="00141AA5">
      <w:pPr>
        <w:pStyle w:val="a3"/>
        <w:spacing w:before="0" w:beforeAutospacing="0" w:after="160" w:afterAutospacing="0"/>
        <w:jc w:val="center"/>
      </w:pPr>
      <w:r>
        <w:rPr>
          <w:rFonts w:ascii="Arial" w:hAnsi="Arial" w:cs="Arial"/>
          <w:b/>
          <w:bCs/>
          <w:noProof/>
          <w:color w:val="000000"/>
          <w:bdr w:val="none" w:sz="0" w:space="0" w:color="auto" w:frame="1"/>
        </w:rPr>
        <w:drawing>
          <wp:inline distT="0" distB="0" distL="0" distR="0">
            <wp:extent cx="485775" cy="695325"/>
            <wp:effectExtent l="0" t="0" r="9525" b="9525"/>
            <wp:docPr id="2" name="Рисунок 1" descr="https://lh4.googleusercontent.com/xLk-yhwZGXae-RRFeiBit8UUYYsGJZRR-Bz8dyr0NuzfmRDuMlk40JpIxfjd2rBJz6Crbmf6KgVmRQTA4qruJMtpK08iDqBBGS_Spn59WzBsWQQDMOD2FnMJQwjoc0JWJwNbLdrnO8UVluX6dQV2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Lk-yhwZGXae-RRFeiBit8UUYYsGJZRR-Bz8dyr0NuzfmRDuMlk40JpIxfjd2rBJz6Crbmf6KgVmRQTA4qruJMtpK08iDqBBGS_Spn59WzBsWQQDMOD2FnMJQwjoc0JWJwNbLdrnO8UVluX6dQV2kw"/>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5775" cy="695325"/>
                    </a:xfrm>
                    <a:prstGeom prst="rect">
                      <a:avLst/>
                    </a:prstGeom>
                    <a:noFill/>
                    <a:ln>
                      <a:noFill/>
                    </a:ln>
                  </pic:spPr>
                </pic:pic>
              </a:graphicData>
            </a:graphic>
          </wp:inline>
        </w:drawing>
      </w:r>
    </w:p>
    <w:p w:rsidR="00141AA5" w:rsidRDefault="00141AA5" w:rsidP="00141AA5">
      <w:pPr>
        <w:pStyle w:val="a3"/>
        <w:spacing w:before="0" w:beforeAutospacing="0" w:after="160" w:afterAutospacing="0"/>
        <w:jc w:val="center"/>
      </w:pPr>
      <w:r>
        <w:rPr>
          <w:color w:val="000000"/>
          <w:sz w:val="22"/>
          <w:szCs w:val="22"/>
        </w:rPr>
        <w:br/>
      </w:r>
      <w:r>
        <w:rPr>
          <w:b/>
          <w:bCs/>
          <w:color w:val="000000"/>
          <w:sz w:val="22"/>
          <w:szCs w:val="22"/>
        </w:rPr>
        <w:t>МЕДЖИБІЗЬКА СЕЛИЩНА РАДА</w:t>
      </w:r>
    </w:p>
    <w:p w:rsidR="00141AA5" w:rsidRDefault="00141AA5" w:rsidP="00141AA5">
      <w:pPr>
        <w:pStyle w:val="a3"/>
        <w:spacing w:before="0" w:beforeAutospacing="0" w:after="160" w:afterAutospacing="0"/>
        <w:jc w:val="center"/>
      </w:pPr>
      <w:r>
        <w:rPr>
          <w:b/>
          <w:bCs/>
          <w:color w:val="000000"/>
        </w:rPr>
        <w:t xml:space="preserve">ГОЛОСКІВСЬКИЙ ЛІЦЕЙ МЕДЖИБІЗЬКОЇ СЕЛИЩНОЇ РАДИ </w:t>
      </w:r>
      <w:r>
        <w:rPr>
          <w:b/>
          <w:bCs/>
          <w:color w:val="000000"/>
        </w:rPr>
        <w:br/>
        <w:t xml:space="preserve"> ХМЕЛЬНИЦЬКОГО РАЙОНУ ХМЕЛЬНИЦЬКОЇ ОБЛАСТІ</w:t>
      </w:r>
    </w:p>
    <w:p w:rsidR="00D152B0" w:rsidRDefault="00D152B0" w:rsidP="00141AA5">
      <w:pPr>
        <w:pStyle w:val="a3"/>
        <w:spacing w:before="0" w:beforeAutospacing="0" w:after="160" w:afterAutospacing="0"/>
        <w:jc w:val="center"/>
        <w:rPr>
          <w:b/>
          <w:bCs/>
          <w:color w:val="000000"/>
          <w:sz w:val="28"/>
          <w:szCs w:val="28"/>
        </w:rPr>
      </w:pPr>
    </w:p>
    <w:p w:rsidR="00141AA5" w:rsidRDefault="00141AA5" w:rsidP="00141AA5">
      <w:pPr>
        <w:pStyle w:val="a3"/>
        <w:spacing w:before="0" w:beforeAutospacing="0" w:after="160" w:afterAutospacing="0"/>
        <w:jc w:val="center"/>
      </w:pPr>
      <w:r>
        <w:rPr>
          <w:b/>
          <w:bCs/>
          <w:color w:val="000000"/>
          <w:sz w:val="28"/>
          <w:szCs w:val="28"/>
        </w:rPr>
        <w:t>Н  А  К  А  З</w:t>
      </w:r>
    </w:p>
    <w:p w:rsidR="00141AA5" w:rsidRDefault="002F7505" w:rsidP="00141AA5">
      <w:pPr>
        <w:rPr>
          <w:color w:val="000000"/>
          <w:sz w:val="28"/>
          <w:szCs w:val="28"/>
        </w:rPr>
      </w:pPr>
      <w:r>
        <w:rPr>
          <w:color w:val="000000"/>
          <w:sz w:val="28"/>
          <w:szCs w:val="28"/>
        </w:rPr>
        <w:t>……..202..</w:t>
      </w:r>
      <w:r w:rsidR="00141AA5">
        <w:rPr>
          <w:color w:val="000000"/>
          <w:sz w:val="28"/>
          <w:szCs w:val="28"/>
        </w:rPr>
        <w:t xml:space="preserve">     </w:t>
      </w:r>
      <w:proofErr w:type="spellStart"/>
      <w:r w:rsidR="00141AA5">
        <w:rPr>
          <w:color w:val="000000"/>
          <w:sz w:val="28"/>
          <w:szCs w:val="28"/>
        </w:rPr>
        <w:t>с.</w:t>
      </w:r>
      <w:r w:rsidR="00141AA5" w:rsidRPr="00163A4D">
        <w:rPr>
          <w:color w:val="000000"/>
          <w:sz w:val="22"/>
          <w:szCs w:val="22"/>
        </w:rPr>
        <w:t>Голосків</w:t>
      </w:r>
      <w:proofErr w:type="spellEnd"/>
      <w:r w:rsidR="00141AA5" w:rsidRPr="00163A4D">
        <w:rPr>
          <w:color w:val="000000"/>
          <w:sz w:val="22"/>
          <w:szCs w:val="22"/>
        </w:rPr>
        <w:t xml:space="preserve"> </w:t>
      </w:r>
      <w:r w:rsidR="00141AA5">
        <w:rPr>
          <w:color w:val="000000"/>
          <w:sz w:val="22"/>
          <w:szCs w:val="22"/>
        </w:rPr>
        <w:t xml:space="preserve"> </w:t>
      </w:r>
      <w:r w:rsidR="00141AA5" w:rsidRPr="00163A4D">
        <w:rPr>
          <w:color w:val="000000"/>
          <w:sz w:val="22"/>
          <w:szCs w:val="22"/>
        </w:rPr>
        <w:t>Хмельницького району</w:t>
      </w:r>
      <w:r w:rsidR="00141AA5">
        <w:rPr>
          <w:color w:val="000000"/>
          <w:sz w:val="22"/>
          <w:szCs w:val="22"/>
        </w:rPr>
        <w:t xml:space="preserve"> </w:t>
      </w:r>
      <w:r w:rsidR="00141AA5" w:rsidRPr="00163A4D">
        <w:rPr>
          <w:color w:val="000000"/>
          <w:sz w:val="22"/>
          <w:szCs w:val="22"/>
        </w:rPr>
        <w:t xml:space="preserve"> Хмельницької області</w:t>
      </w:r>
      <w:r w:rsidR="00141AA5">
        <w:rPr>
          <w:color w:val="000000"/>
          <w:sz w:val="26"/>
          <w:szCs w:val="26"/>
        </w:rPr>
        <w:t> </w:t>
      </w:r>
      <w:r w:rsidR="00D152B0">
        <w:rPr>
          <w:color w:val="000000"/>
          <w:sz w:val="28"/>
          <w:szCs w:val="28"/>
        </w:rPr>
        <w:t xml:space="preserve">       №         </w:t>
      </w:r>
      <w:r w:rsidR="00141AA5">
        <w:rPr>
          <w:color w:val="000000"/>
          <w:sz w:val="28"/>
          <w:szCs w:val="28"/>
        </w:rPr>
        <w:t>/од</w:t>
      </w:r>
    </w:p>
    <w:p w:rsidR="006465B6" w:rsidRDefault="006465B6" w:rsidP="00141AA5">
      <w:pPr>
        <w:spacing w:after="200" w:line="276" w:lineRule="auto"/>
        <w:rPr>
          <w:color w:val="000000"/>
          <w:sz w:val="28"/>
          <w:szCs w:val="28"/>
        </w:rPr>
      </w:pPr>
    </w:p>
    <w:p w:rsidR="006465B6" w:rsidRPr="000E2323" w:rsidRDefault="006465B6" w:rsidP="006465B6">
      <w:r w:rsidRPr="000E2323">
        <w:rPr>
          <w:bCs/>
          <w:iCs/>
          <w:color w:val="000000"/>
        </w:rPr>
        <w:t>Про результати проведення</w:t>
      </w:r>
    </w:p>
    <w:p w:rsidR="006465B6" w:rsidRPr="000E2323" w:rsidRDefault="006465B6" w:rsidP="006465B6">
      <w:pPr>
        <w:rPr>
          <w:bCs/>
          <w:iCs/>
          <w:color w:val="000000"/>
        </w:rPr>
      </w:pPr>
      <w:r w:rsidRPr="000E2323">
        <w:rPr>
          <w:bCs/>
          <w:iCs/>
          <w:color w:val="000000"/>
        </w:rPr>
        <w:t xml:space="preserve">контрольних  робіт за І семестр </w:t>
      </w:r>
    </w:p>
    <w:p w:rsidR="006465B6" w:rsidRPr="000E2323" w:rsidRDefault="00D152B0" w:rsidP="006465B6">
      <w:r>
        <w:rPr>
          <w:bCs/>
          <w:iCs/>
          <w:color w:val="000000"/>
        </w:rPr>
        <w:t>2024/2025</w:t>
      </w:r>
      <w:r w:rsidR="006465B6" w:rsidRPr="000E2323">
        <w:rPr>
          <w:bCs/>
          <w:iCs/>
          <w:color w:val="000000"/>
        </w:rPr>
        <w:t xml:space="preserve"> навчального року    </w:t>
      </w:r>
      <w:r w:rsidR="006465B6" w:rsidRPr="000E2323">
        <w:rPr>
          <w:color w:val="000000"/>
        </w:rPr>
        <w:t>                                                          </w:t>
      </w:r>
    </w:p>
    <w:p w:rsidR="006465B6" w:rsidRPr="000E2323" w:rsidRDefault="006465B6" w:rsidP="006465B6"/>
    <w:p w:rsidR="006465B6" w:rsidRPr="000E2323" w:rsidRDefault="004D7DC7" w:rsidP="006465B6">
      <w:pPr>
        <w:pStyle w:val="a3"/>
        <w:spacing w:before="0" w:beforeAutospacing="0" w:after="0" w:afterAutospacing="0"/>
        <w:ind w:right="-1" w:firstLine="567"/>
        <w:jc w:val="both"/>
      </w:pPr>
      <w:r>
        <w:rPr>
          <w:color w:val="000000"/>
        </w:rPr>
        <w:t>Відповідно  до Закону</w:t>
      </w:r>
      <w:r w:rsidR="006465B6" w:rsidRPr="000E2323">
        <w:rPr>
          <w:color w:val="000000"/>
        </w:rPr>
        <w:t xml:space="preserve"> України  «Про повну загальну середню освіту» (ст.42), </w:t>
      </w:r>
      <w:r>
        <w:rPr>
          <w:color w:val="000000"/>
        </w:rPr>
        <w:t xml:space="preserve">Річного </w:t>
      </w:r>
      <w:r w:rsidR="006465B6" w:rsidRPr="000E2323">
        <w:rPr>
          <w:color w:val="000000"/>
        </w:rPr>
        <w:t xml:space="preserve">плану роботи закладу, з метою контролю за відповідністю освітнього рівня навчальних досягнень учнів вимогам Державного стандарту базової середньої освіти у закладі в </w:t>
      </w:r>
      <w:r>
        <w:rPr>
          <w:color w:val="000000"/>
        </w:rPr>
        <w:t>листопаді-</w:t>
      </w:r>
      <w:r w:rsidR="006465B6">
        <w:rPr>
          <w:color w:val="000000"/>
        </w:rPr>
        <w:t>грудні</w:t>
      </w:r>
      <w:r>
        <w:rPr>
          <w:color w:val="000000"/>
        </w:rPr>
        <w:t xml:space="preserve"> 2024</w:t>
      </w:r>
      <w:r w:rsidR="006465B6" w:rsidRPr="000E2323">
        <w:rPr>
          <w:color w:val="000000"/>
        </w:rPr>
        <w:t xml:space="preserve"> року був проведений моніторинг результатів контрольних робіт з  навчальних предметів. Контрольні роботи були проведені та перевірені учителями своєчасно, підготовлені аналітичні довідки про результати контрольних робіт. </w:t>
      </w:r>
    </w:p>
    <w:p w:rsidR="006465B6" w:rsidRPr="000E2323" w:rsidRDefault="006465B6" w:rsidP="006465B6">
      <w:pPr>
        <w:ind w:firstLine="567"/>
        <w:jc w:val="both"/>
      </w:pPr>
      <w:r w:rsidRPr="000E2323">
        <w:rPr>
          <w:color w:val="000000"/>
        </w:rPr>
        <w:t>Тексти та завдання контрольних робіт підібрані відповідно до навчальних програм, охоплюють матеріал відповідного класу за І семестр. Порядок проведення, форми та  методи проведення контрольних робіт відповідали рекомендаціям та вимогам.</w:t>
      </w:r>
    </w:p>
    <w:p w:rsidR="00544D3D" w:rsidRPr="000E2323" w:rsidRDefault="006465B6" w:rsidP="00544D3D">
      <w:pPr>
        <w:ind w:firstLine="567"/>
        <w:jc w:val="both"/>
        <w:rPr>
          <w:color w:val="000000"/>
        </w:rPr>
      </w:pPr>
      <w:r w:rsidRPr="000E2323">
        <w:rPr>
          <w:color w:val="000000"/>
        </w:rPr>
        <w:t xml:space="preserve">Всього моніторинговими контрольними роботами з математики охоплено </w:t>
      </w:r>
      <w:r w:rsidR="004D7DC7">
        <w:rPr>
          <w:color w:val="000000"/>
        </w:rPr>
        <w:t>29 із 35</w:t>
      </w:r>
      <w:r>
        <w:rPr>
          <w:color w:val="000000"/>
        </w:rPr>
        <w:t xml:space="preserve"> учнів</w:t>
      </w:r>
      <w:r w:rsidR="004D7DC7">
        <w:rPr>
          <w:color w:val="000000"/>
        </w:rPr>
        <w:t xml:space="preserve"> 5-6 класів, з алгебри – 67 із 78</w:t>
      </w:r>
      <w:r w:rsidR="00793C74">
        <w:rPr>
          <w:color w:val="000000"/>
        </w:rPr>
        <w:t xml:space="preserve"> учнів</w:t>
      </w:r>
      <w:r w:rsidR="004D7DC7">
        <w:rPr>
          <w:color w:val="000000"/>
        </w:rPr>
        <w:t xml:space="preserve"> 7-11 класів</w:t>
      </w:r>
      <w:r w:rsidRPr="000E2323">
        <w:rPr>
          <w:color w:val="000000"/>
        </w:rPr>
        <w:t xml:space="preserve">, з геометрії – </w:t>
      </w:r>
      <w:r w:rsidR="004D7DC7">
        <w:rPr>
          <w:color w:val="000000"/>
        </w:rPr>
        <w:t>74 із 78</w:t>
      </w:r>
      <w:r w:rsidR="00793C74">
        <w:rPr>
          <w:color w:val="000000"/>
        </w:rPr>
        <w:t xml:space="preserve"> учнів</w:t>
      </w:r>
      <w:r w:rsidRPr="000E2323">
        <w:rPr>
          <w:color w:val="000000"/>
        </w:rPr>
        <w:t xml:space="preserve">. </w:t>
      </w:r>
      <w:r w:rsidR="008D564D">
        <w:rPr>
          <w:color w:val="000000"/>
        </w:rPr>
        <w:t>Р</w:t>
      </w:r>
      <w:r w:rsidRPr="000E2323">
        <w:rPr>
          <w:color w:val="000000"/>
        </w:rPr>
        <w:t xml:space="preserve">езультати </w:t>
      </w:r>
      <w:r w:rsidR="008D564D">
        <w:rPr>
          <w:color w:val="000000"/>
        </w:rPr>
        <w:t>подані в таблиці додатку до наказу</w:t>
      </w:r>
      <w:r w:rsidRPr="000E2323">
        <w:rPr>
          <w:color w:val="000000"/>
        </w:rPr>
        <w:t xml:space="preserve">. Результати учнів 5 </w:t>
      </w:r>
      <w:r w:rsidR="004D7DC7">
        <w:rPr>
          <w:color w:val="000000"/>
        </w:rPr>
        <w:t xml:space="preserve">і 6 класів з математики (вчителі </w:t>
      </w:r>
      <w:proofErr w:type="spellStart"/>
      <w:r w:rsidR="004D7DC7">
        <w:rPr>
          <w:color w:val="000000"/>
        </w:rPr>
        <w:t>Гуркалюк</w:t>
      </w:r>
      <w:proofErr w:type="spellEnd"/>
      <w:r w:rsidR="004D7DC7">
        <w:rPr>
          <w:color w:val="000000"/>
        </w:rPr>
        <w:t xml:space="preserve"> О.В., </w:t>
      </w:r>
      <w:proofErr w:type="spellStart"/>
      <w:r w:rsidRPr="000E2323">
        <w:rPr>
          <w:color w:val="000000"/>
        </w:rPr>
        <w:t>Слащук</w:t>
      </w:r>
      <w:proofErr w:type="spellEnd"/>
      <w:r w:rsidRPr="000E2323">
        <w:rPr>
          <w:color w:val="000000"/>
        </w:rPr>
        <w:t xml:space="preserve"> А.В.) </w:t>
      </w:r>
      <w:r w:rsidR="001D78C0">
        <w:rPr>
          <w:color w:val="000000"/>
        </w:rPr>
        <w:t>ви</w:t>
      </w:r>
      <w:r w:rsidRPr="000E2323">
        <w:rPr>
          <w:color w:val="000000"/>
        </w:rPr>
        <w:t xml:space="preserve">різняються щодо успішності та якості. </w:t>
      </w:r>
      <w:r w:rsidR="001D78C0">
        <w:rPr>
          <w:color w:val="000000"/>
        </w:rPr>
        <w:t>З</w:t>
      </w:r>
      <w:r w:rsidRPr="000E2323">
        <w:rPr>
          <w:color w:val="000000"/>
        </w:rPr>
        <w:t xml:space="preserve">а результатами контрольних робіт </w:t>
      </w:r>
      <w:r w:rsidR="004D7DC7">
        <w:rPr>
          <w:color w:val="000000"/>
        </w:rPr>
        <w:t>спостерігається 100</w:t>
      </w:r>
      <w:r w:rsidRPr="000E2323">
        <w:rPr>
          <w:color w:val="000000"/>
        </w:rPr>
        <w:t>% успішн</w:t>
      </w:r>
      <w:r w:rsidR="001D78C0">
        <w:rPr>
          <w:color w:val="000000"/>
        </w:rPr>
        <w:t>ості</w:t>
      </w:r>
      <w:r w:rsidR="00E016E3">
        <w:rPr>
          <w:color w:val="000000"/>
        </w:rPr>
        <w:t>, але 67.5</w:t>
      </w:r>
      <w:r w:rsidR="001D78C0">
        <w:rPr>
          <w:color w:val="000000"/>
        </w:rPr>
        <w:t>%</w:t>
      </w:r>
      <w:r w:rsidR="008D564D">
        <w:rPr>
          <w:color w:val="000000"/>
        </w:rPr>
        <w:t xml:space="preserve"> якості знань</w:t>
      </w:r>
      <w:r w:rsidRPr="000E2323">
        <w:rPr>
          <w:color w:val="000000"/>
        </w:rPr>
        <w:t>. Це свідчить про результативну і методично правильно побудовану роботу відповідно до Державного стандарту про базову середню освіту</w:t>
      </w:r>
      <w:r w:rsidR="00E016E3">
        <w:rPr>
          <w:color w:val="000000"/>
        </w:rPr>
        <w:t>, але про наявність певних освітніх втрат, які відбиваються на якості знань</w:t>
      </w:r>
      <w:r w:rsidRPr="000E2323">
        <w:rPr>
          <w:color w:val="000000"/>
        </w:rPr>
        <w:t>. Успішність з алгебри (вчит</w:t>
      </w:r>
      <w:r w:rsidR="001D78C0">
        <w:rPr>
          <w:color w:val="000000"/>
        </w:rPr>
        <w:t xml:space="preserve">елі:  </w:t>
      </w:r>
      <w:proofErr w:type="spellStart"/>
      <w:r w:rsidR="00E016E3">
        <w:rPr>
          <w:color w:val="000000"/>
        </w:rPr>
        <w:t>Слащук</w:t>
      </w:r>
      <w:proofErr w:type="spellEnd"/>
      <w:r w:rsidR="00E016E3">
        <w:rPr>
          <w:color w:val="000000"/>
        </w:rPr>
        <w:t xml:space="preserve"> А.В. (7 клас</w:t>
      </w:r>
      <w:r w:rsidR="001D78C0">
        <w:rPr>
          <w:color w:val="000000"/>
        </w:rPr>
        <w:t>),</w:t>
      </w:r>
      <w:r w:rsidRPr="000E2323">
        <w:rPr>
          <w:color w:val="000000"/>
        </w:rPr>
        <w:t xml:space="preserve"> </w:t>
      </w:r>
      <w:proofErr w:type="spellStart"/>
      <w:r w:rsidRPr="000E2323">
        <w:rPr>
          <w:color w:val="000000"/>
        </w:rPr>
        <w:t>Козко</w:t>
      </w:r>
      <w:proofErr w:type="spellEnd"/>
      <w:r w:rsidRPr="000E2323">
        <w:rPr>
          <w:color w:val="000000"/>
        </w:rPr>
        <w:t xml:space="preserve"> Д.В. (10</w:t>
      </w:r>
      <w:r w:rsidR="001D78C0">
        <w:rPr>
          <w:color w:val="000000"/>
        </w:rPr>
        <w:t>-11</w:t>
      </w:r>
      <w:r w:rsidRPr="000E2323">
        <w:rPr>
          <w:color w:val="000000"/>
        </w:rPr>
        <w:t>клас</w:t>
      </w:r>
      <w:r w:rsidR="001D78C0">
        <w:rPr>
          <w:color w:val="000000"/>
        </w:rPr>
        <w:t>и)</w:t>
      </w:r>
      <w:r w:rsidR="00E016E3">
        <w:rPr>
          <w:color w:val="000000"/>
        </w:rPr>
        <w:t xml:space="preserve">, </w:t>
      </w:r>
      <w:proofErr w:type="spellStart"/>
      <w:r w:rsidR="00E016E3">
        <w:rPr>
          <w:color w:val="000000"/>
        </w:rPr>
        <w:t>Гуркалюк</w:t>
      </w:r>
      <w:proofErr w:type="spellEnd"/>
      <w:r w:rsidR="00E016E3">
        <w:rPr>
          <w:color w:val="000000"/>
        </w:rPr>
        <w:t xml:space="preserve"> О.В. (8-9 класи)</w:t>
      </w:r>
      <w:r w:rsidR="001D78C0">
        <w:rPr>
          <w:color w:val="000000"/>
        </w:rPr>
        <w:t xml:space="preserve"> має </w:t>
      </w:r>
      <w:r w:rsidR="00E016E3">
        <w:rPr>
          <w:color w:val="000000"/>
        </w:rPr>
        <w:t xml:space="preserve">трішки </w:t>
      </w:r>
      <w:r w:rsidR="001D78C0">
        <w:rPr>
          <w:color w:val="000000"/>
        </w:rPr>
        <w:t>нижч</w:t>
      </w:r>
      <w:r w:rsidRPr="000E2323">
        <w:rPr>
          <w:color w:val="000000"/>
        </w:rPr>
        <w:t>ий показник успішності ніж з геометрії у цих самих класах, що підтверджує в</w:t>
      </w:r>
      <w:r w:rsidR="001D78C0">
        <w:rPr>
          <w:color w:val="000000"/>
        </w:rPr>
        <w:t>ищий ступінь трудності алгебри</w:t>
      </w:r>
      <w:r w:rsidRPr="000E2323">
        <w:rPr>
          <w:color w:val="000000"/>
        </w:rPr>
        <w:t xml:space="preserve"> як навчального предмета. Найкращи</w:t>
      </w:r>
      <w:r w:rsidR="001D78C0">
        <w:rPr>
          <w:color w:val="000000"/>
        </w:rPr>
        <w:t>й показник якості з алгебри у 11 класі - 83%</w:t>
      </w:r>
      <w:r w:rsidRPr="000E2323">
        <w:rPr>
          <w:color w:val="000000"/>
        </w:rPr>
        <w:t xml:space="preserve"> (Вчитель </w:t>
      </w:r>
      <w:proofErr w:type="spellStart"/>
      <w:r w:rsidR="00E016E3">
        <w:rPr>
          <w:color w:val="000000"/>
        </w:rPr>
        <w:t>Слащук</w:t>
      </w:r>
      <w:proofErr w:type="spellEnd"/>
      <w:r w:rsidR="00E016E3">
        <w:rPr>
          <w:color w:val="000000"/>
        </w:rPr>
        <w:t xml:space="preserve"> А.В</w:t>
      </w:r>
      <w:r w:rsidRPr="000E2323">
        <w:rPr>
          <w:color w:val="000000"/>
        </w:rPr>
        <w:t xml:space="preserve">.), </w:t>
      </w:r>
      <w:r w:rsidR="00E016E3">
        <w:rPr>
          <w:color w:val="000000"/>
        </w:rPr>
        <w:t>найнижчий у 10 класі (40</w:t>
      </w:r>
      <w:r w:rsidRPr="000E2323">
        <w:rPr>
          <w:color w:val="000000"/>
        </w:rPr>
        <w:t>%</w:t>
      </w:r>
      <w:r w:rsidR="001D78C0">
        <w:rPr>
          <w:color w:val="000000"/>
        </w:rPr>
        <w:t xml:space="preserve">) (вчитель </w:t>
      </w:r>
      <w:proofErr w:type="spellStart"/>
      <w:r w:rsidR="00E016E3">
        <w:rPr>
          <w:color w:val="000000"/>
        </w:rPr>
        <w:t>Козко</w:t>
      </w:r>
      <w:proofErr w:type="spellEnd"/>
      <w:r w:rsidR="00E016E3">
        <w:rPr>
          <w:color w:val="000000"/>
        </w:rPr>
        <w:t xml:space="preserve"> Д.В</w:t>
      </w:r>
      <w:r w:rsidR="001D78C0">
        <w:rPr>
          <w:color w:val="000000"/>
        </w:rPr>
        <w:t>.) Се</w:t>
      </w:r>
      <w:r w:rsidRPr="000E2323">
        <w:rPr>
          <w:color w:val="000000"/>
        </w:rPr>
        <w:t xml:space="preserve">редній показник якості знань з алгебри у класах, де викладає </w:t>
      </w:r>
      <w:proofErr w:type="spellStart"/>
      <w:r w:rsidR="00E016E3">
        <w:rPr>
          <w:color w:val="000000"/>
        </w:rPr>
        <w:t>Гуркалюк</w:t>
      </w:r>
      <w:proofErr w:type="spellEnd"/>
      <w:r w:rsidR="00E016E3">
        <w:rPr>
          <w:color w:val="000000"/>
        </w:rPr>
        <w:t xml:space="preserve"> О.В.</w:t>
      </w:r>
      <w:r w:rsidRPr="000E2323">
        <w:rPr>
          <w:color w:val="000000"/>
        </w:rPr>
        <w:t xml:space="preserve"> становить </w:t>
      </w:r>
      <w:r w:rsidR="00E016E3">
        <w:rPr>
          <w:color w:val="000000"/>
        </w:rPr>
        <w:t>59</w:t>
      </w:r>
      <w:r w:rsidR="00B82BB2">
        <w:rPr>
          <w:color w:val="000000"/>
        </w:rPr>
        <w:t>% і коливається від 56 до 62</w:t>
      </w:r>
      <w:r w:rsidR="001D78C0">
        <w:rPr>
          <w:color w:val="000000"/>
        </w:rPr>
        <w:t xml:space="preserve">%., </w:t>
      </w:r>
      <w:r w:rsidR="003B3646">
        <w:rPr>
          <w:color w:val="000000"/>
        </w:rPr>
        <w:t>а середній показник успішності у цих класах</w:t>
      </w:r>
      <w:r w:rsidRPr="000E2323">
        <w:rPr>
          <w:color w:val="000000"/>
        </w:rPr>
        <w:t xml:space="preserve"> </w:t>
      </w:r>
      <w:r w:rsidR="00B82BB2">
        <w:rPr>
          <w:color w:val="000000"/>
        </w:rPr>
        <w:t>– 100</w:t>
      </w:r>
      <w:r w:rsidR="003B3646">
        <w:rPr>
          <w:color w:val="000000"/>
        </w:rPr>
        <w:t>%. Якість та успішність з алгебри у 10-1</w:t>
      </w:r>
      <w:r w:rsidR="00B82BB2">
        <w:rPr>
          <w:color w:val="000000"/>
        </w:rPr>
        <w:t>1 класах становить відповідно 50% і 95</w:t>
      </w:r>
      <w:r w:rsidR="003B3646">
        <w:rPr>
          <w:color w:val="000000"/>
        </w:rPr>
        <w:t xml:space="preserve">%. (учитель </w:t>
      </w:r>
      <w:proofErr w:type="spellStart"/>
      <w:r w:rsidR="003B3646">
        <w:rPr>
          <w:color w:val="000000"/>
        </w:rPr>
        <w:t>Козко</w:t>
      </w:r>
      <w:proofErr w:type="spellEnd"/>
      <w:r w:rsidR="003B3646">
        <w:rPr>
          <w:color w:val="000000"/>
        </w:rPr>
        <w:t xml:space="preserve"> Д.В.)</w:t>
      </w:r>
      <w:r w:rsidR="004A5788">
        <w:rPr>
          <w:color w:val="000000"/>
        </w:rPr>
        <w:t>.</w:t>
      </w:r>
      <w:r w:rsidR="00544D3D" w:rsidRPr="00544D3D">
        <w:rPr>
          <w:color w:val="FF0000"/>
        </w:rPr>
        <w:t xml:space="preserve"> </w:t>
      </w:r>
      <w:r w:rsidR="00544D3D" w:rsidRPr="000E2323">
        <w:rPr>
          <w:color w:val="FF0000"/>
        </w:rPr>
        <w:t> </w:t>
      </w:r>
      <w:r w:rsidR="008D564D">
        <w:rPr>
          <w:color w:val="FF0000"/>
        </w:rPr>
        <w:t xml:space="preserve">   </w:t>
      </w:r>
      <w:r w:rsidRPr="000E2323">
        <w:rPr>
          <w:color w:val="000000"/>
        </w:rPr>
        <w:t>Всі ці результати свідчать про об’єктивне оцінювання,</w:t>
      </w:r>
      <w:r w:rsidR="003B3646">
        <w:rPr>
          <w:color w:val="000000"/>
        </w:rPr>
        <w:t xml:space="preserve"> наявність освітніх втрат,</w:t>
      </w:r>
      <w:r w:rsidRPr="000E2323">
        <w:rPr>
          <w:color w:val="000000"/>
        </w:rPr>
        <w:t xml:space="preserve"> дотримання академічної доброчесності під час написання учнями контрольних робіт та їх </w:t>
      </w:r>
      <w:r w:rsidR="003B3646">
        <w:rPr>
          <w:color w:val="000000"/>
        </w:rPr>
        <w:t xml:space="preserve">вимоглива </w:t>
      </w:r>
      <w:r w:rsidRPr="000E2323">
        <w:rPr>
          <w:color w:val="000000"/>
        </w:rPr>
        <w:t xml:space="preserve">наступна перевірка вчителем, достатню реалізацію вчителями своєї трудової функції. </w:t>
      </w:r>
    </w:p>
    <w:p w:rsidR="006465B6" w:rsidRPr="000E2323" w:rsidRDefault="006465B6" w:rsidP="006465B6">
      <w:pPr>
        <w:ind w:firstLine="567"/>
        <w:jc w:val="both"/>
      </w:pPr>
      <w:r w:rsidRPr="000E2323">
        <w:rPr>
          <w:color w:val="000000"/>
        </w:rPr>
        <w:t xml:space="preserve">Контрольні </w:t>
      </w:r>
      <w:r w:rsidR="008D564D">
        <w:rPr>
          <w:color w:val="000000"/>
        </w:rPr>
        <w:t>роботи з української мови писали</w:t>
      </w:r>
      <w:r w:rsidRPr="000E2323">
        <w:rPr>
          <w:color w:val="000000"/>
        </w:rPr>
        <w:t xml:space="preserve"> </w:t>
      </w:r>
      <w:r w:rsidR="008848B7">
        <w:rPr>
          <w:color w:val="000000"/>
        </w:rPr>
        <w:t>105 із 113</w:t>
      </w:r>
      <w:r w:rsidRPr="000E2323">
        <w:rPr>
          <w:color w:val="000000"/>
        </w:rPr>
        <w:t xml:space="preserve"> учні</w:t>
      </w:r>
      <w:r w:rsidR="00D2462F">
        <w:rPr>
          <w:color w:val="000000"/>
        </w:rPr>
        <w:t>в</w:t>
      </w:r>
      <w:r w:rsidRPr="000E2323">
        <w:rPr>
          <w:color w:val="000000"/>
        </w:rPr>
        <w:t xml:space="preserve"> 5-11 класів.</w:t>
      </w:r>
    </w:p>
    <w:p w:rsidR="006465B6" w:rsidRPr="000E2323" w:rsidRDefault="006465B6" w:rsidP="006465B6">
      <w:pPr>
        <w:ind w:firstLine="567"/>
        <w:jc w:val="both"/>
      </w:pPr>
      <w:r w:rsidRPr="000E2323">
        <w:rPr>
          <w:color w:val="000000"/>
        </w:rPr>
        <w:t xml:space="preserve">Підсумковий аналіз результатів робіт дає </w:t>
      </w:r>
      <w:r>
        <w:rPr>
          <w:color w:val="000000"/>
        </w:rPr>
        <w:t>змогу зробити наступні висновки: я</w:t>
      </w:r>
      <w:r w:rsidRPr="000E2323">
        <w:rPr>
          <w:color w:val="000000"/>
        </w:rPr>
        <w:t>кісн</w:t>
      </w:r>
      <w:r w:rsidR="00996D9C">
        <w:rPr>
          <w:color w:val="000000"/>
        </w:rPr>
        <w:t>ий показник підготовки учнів 5-11</w:t>
      </w:r>
      <w:r w:rsidRPr="000E2323">
        <w:rPr>
          <w:color w:val="000000"/>
        </w:rPr>
        <w:t xml:space="preserve"> класів з української мови по закладу складає </w:t>
      </w:r>
      <w:r w:rsidR="008848B7">
        <w:rPr>
          <w:color w:val="000000"/>
        </w:rPr>
        <w:t>71%, успішність становить – 99.7</w:t>
      </w:r>
      <w:r w:rsidRPr="000E2323">
        <w:rPr>
          <w:color w:val="000000"/>
        </w:rPr>
        <w:t xml:space="preserve">%. </w:t>
      </w:r>
      <w:r w:rsidR="008D564D">
        <w:rPr>
          <w:color w:val="000000"/>
        </w:rPr>
        <w:t>Розподіл</w:t>
      </w:r>
      <w:r>
        <w:rPr>
          <w:color w:val="000000"/>
        </w:rPr>
        <w:t xml:space="preserve"> за рівнями </w:t>
      </w:r>
      <w:proofErr w:type="spellStart"/>
      <w:r>
        <w:rPr>
          <w:color w:val="000000"/>
        </w:rPr>
        <w:t>компетентностей</w:t>
      </w:r>
      <w:proofErr w:type="spellEnd"/>
      <w:r w:rsidR="008D564D">
        <w:rPr>
          <w:color w:val="000000"/>
        </w:rPr>
        <w:t xml:space="preserve"> результатів</w:t>
      </w:r>
      <w:r w:rsidRPr="000E2323">
        <w:rPr>
          <w:color w:val="000000"/>
        </w:rPr>
        <w:t xml:space="preserve"> контрольних робіт </w:t>
      </w:r>
      <w:r w:rsidR="008D564D">
        <w:rPr>
          <w:color w:val="000000"/>
        </w:rPr>
        <w:t>поданий в додатку</w:t>
      </w:r>
      <w:r w:rsidRPr="000E2323">
        <w:rPr>
          <w:color w:val="FF0000"/>
        </w:rPr>
        <w:t>   </w:t>
      </w:r>
      <w:r w:rsidR="008D564D" w:rsidRPr="008D564D">
        <w:t xml:space="preserve">до </w:t>
      </w:r>
      <w:r w:rsidRPr="008D564D">
        <w:t> </w:t>
      </w:r>
      <w:r w:rsidR="008D564D">
        <w:t>наказу.</w:t>
      </w:r>
      <w:r w:rsidRPr="008D564D">
        <w:t>  </w:t>
      </w:r>
      <w:r w:rsidRPr="000E2323">
        <w:rPr>
          <w:color w:val="FF0000"/>
        </w:rPr>
        <w:t>                                </w:t>
      </w:r>
    </w:p>
    <w:p w:rsidR="006465B6" w:rsidRDefault="008D564D" w:rsidP="008D564D">
      <w:pPr>
        <w:shd w:val="clear" w:color="auto" w:fill="FFFFFF"/>
        <w:ind w:firstLine="426"/>
        <w:jc w:val="both"/>
      </w:pPr>
      <w:r>
        <w:rPr>
          <w:color w:val="FF0000"/>
        </w:rPr>
        <w:t xml:space="preserve">  </w:t>
      </w:r>
      <w:r w:rsidR="006465B6" w:rsidRPr="000E2323">
        <w:rPr>
          <w:color w:val="000000"/>
        </w:rPr>
        <w:t>Найвищий показник якості знань на контрольних роботах з українс</w:t>
      </w:r>
      <w:r w:rsidR="008848B7">
        <w:rPr>
          <w:color w:val="000000"/>
        </w:rPr>
        <w:t>ької мови у здобувачів освіти 9</w:t>
      </w:r>
      <w:r w:rsidR="00941B5F">
        <w:rPr>
          <w:color w:val="000000"/>
        </w:rPr>
        <w:t xml:space="preserve"> класу (100%), </w:t>
      </w:r>
      <w:r w:rsidR="008848B7">
        <w:rPr>
          <w:color w:val="000000"/>
        </w:rPr>
        <w:t xml:space="preserve">(учитель </w:t>
      </w:r>
      <w:proofErr w:type="spellStart"/>
      <w:r w:rsidR="008848B7">
        <w:rPr>
          <w:color w:val="000000"/>
        </w:rPr>
        <w:t>Карбівська</w:t>
      </w:r>
      <w:proofErr w:type="spellEnd"/>
      <w:r w:rsidR="008848B7">
        <w:rPr>
          <w:color w:val="000000"/>
        </w:rPr>
        <w:t xml:space="preserve"> Л.В.); 6 класу (89</w:t>
      </w:r>
      <w:r w:rsidR="00941B5F">
        <w:rPr>
          <w:color w:val="000000"/>
        </w:rPr>
        <w:t xml:space="preserve">%) </w:t>
      </w:r>
      <w:r w:rsidR="006465B6" w:rsidRPr="000E2323">
        <w:rPr>
          <w:color w:val="000000"/>
        </w:rPr>
        <w:t xml:space="preserve">(Учитель </w:t>
      </w:r>
      <w:r w:rsidR="006465B6" w:rsidRPr="000E2323">
        <w:rPr>
          <w:color w:val="000000"/>
        </w:rPr>
        <w:lastRenderedPageBreak/>
        <w:t>Мартинишина Н.Б</w:t>
      </w:r>
      <w:r w:rsidR="00941B5F">
        <w:rPr>
          <w:color w:val="000000"/>
        </w:rPr>
        <w:t xml:space="preserve">.) </w:t>
      </w:r>
      <w:r w:rsidR="006465B6" w:rsidRPr="000E2323">
        <w:t xml:space="preserve">Це свідчить про  </w:t>
      </w:r>
      <w:r w:rsidR="008848B7">
        <w:t>системність роботи вчителя та їх</w:t>
      </w:r>
      <w:r w:rsidR="006465B6" w:rsidRPr="000E2323">
        <w:t xml:space="preserve"> високий рівень професійної компетентності  упродов</w:t>
      </w:r>
      <w:r w:rsidR="00AD3502">
        <w:t>ж всієї педагогічної діяльності.  Н</w:t>
      </w:r>
      <w:r w:rsidR="006465B6" w:rsidRPr="000E2323">
        <w:t>ижчий якісний показник виконання контроль</w:t>
      </w:r>
      <w:r w:rsidR="008848B7">
        <w:t>них робіт з української мови (67%) в учнів 10</w:t>
      </w:r>
      <w:r w:rsidR="006465B6" w:rsidRPr="000E2323">
        <w:t xml:space="preserve"> клас</w:t>
      </w:r>
      <w:r w:rsidR="00071945">
        <w:t xml:space="preserve">у </w:t>
      </w:r>
      <w:r w:rsidR="008848B7">
        <w:t>та 11 класу (7</w:t>
      </w:r>
      <w:r w:rsidR="00071945">
        <w:t>3</w:t>
      </w:r>
      <w:r w:rsidR="006465B6" w:rsidRPr="000E2323">
        <w:t xml:space="preserve">%) (вчитель </w:t>
      </w:r>
      <w:r w:rsidR="008848B7">
        <w:t>Мартинишина Н.Б</w:t>
      </w:r>
      <w:r w:rsidR="006465B6" w:rsidRPr="000E2323">
        <w:t>.), що</w:t>
      </w:r>
      <w:r w:rsidR="008848B7">
        <w:t xml:space="preserve"> пояснюється відповідними вимогами і підготовкою старшокласників до НМТ</w:t>
      </w:r>
      <w:r w:rsidR="00B52AD9">
        <w:t xml:space="preserve"> і</w:t>
      </w:r>
      <w:r w:rsidR="006465B6" w:rsidRPr="000E2323">
        <w:t xml:space="preserve"> вимагає удосконалення </w:t>
      </w:r>
      <w:r w:rsidR="00B52AD9">
        <w:t xml:space="preserve">форм і методів </w:t>
      </w:r>
      <w:r w:rsidR="006465B6" w:rsidRPr="000E2323">
        <w:t xml:space="preserve">у </w:t>
      </w:r>
      <w:r w:rsidR="00B52AD9">
        <w:t xml:space="preserve">роботі </w:t>
      </w:r>
      <w:r w:rsidR="006465B6" w:rsidRPr="000E2323">
        <w:t>вчителів</w:t>
      </w:r>
      <w:r w:rsidR="00B52AD9">
        <w:t xml:space="preserve"> </w:t>
      </w:r>
      <w:r w:rsidR="006465B6" w:rsidRPr="000E2323">
        <w:t xml:space="preserve">на основі </w:t>
      </w:r>
      <w:r w:rsidR="00B52AD9">
        <w:t xml:space="preserve">їх </w:t>
      </w:r>
      <w:r w:rsidR="006465B6" w:rsidRPr="000E2323">
        <w:t>розвиненої педагогічної рефлексії.</w:t>
      </w:r>
    </w:p>
    <w:p w:rsidR="004D54F7" w:rsidRDefault="00AD3502" w:rsidP="00AD3502">
      <w:pPr>
        <w:ind w:firstLine="567"/>
        <w:jc w:val="both"/>
        <w:rPr>
          <w:bCs/>
          <w:iCs/>
        </w:rPr>
      </w:pPr>
      <w:r>
        <w:rPr>
          <w:color w:val="000000"/>
        </w:rPr>
        <w:t>Контрольні роботи</w:t>
      </w:r>
      <w:r w:rsidR="006465B6" w:rsidRPr="000E2323">
        <w:rPr>
          <w:color w:val="000000"/>
        </w:rPr>
        <w:t xml:space="preserve"> з фізики писали </w:t>
      </w:r>
      <w:r w:rsidR="00B52AD9">
        <w:rPr>
          <w:color w:val="000000"/>
        </w:rPr>
        <w:t>49 із 59</w:t>
      </w:r>
      <w:r w:rsidR="006465B6" w:rsidRPr="000E2323">
        <w:rPr>
          <w:color w:val="000000"/>
        </w:rPr>
        <w:t xml:space="preserve"> учні</w:t>
      </w:r>
      <w:r w:rsidR="003E7381">
        <w:rPr>
          <w:color w:val="000000"/>
        </w:rPr>
        <w:t>в</w:t>
      </w:r>
      <w:r w:rsidR="006465B6" w:rsidRPr="000E2323">
        <w:rPr>
          <w:color w:val="000000"/>
        </w:rPr>
        <w:t xml:space="preserve"> 7-11 класів.     Підсумковий аналіз результатів робіт дає змогу зробити наступні висновки</w:t>
      </w:r>
      <w:r w:rsidR="006465B6">
        <w:rPr>
          <w:color w:val="000000"/>
        </w:rPr>
        <w:t>: я</w:t>
      </w:r>
      <w:r w:rsidR="006465B6" w:rsidRPr="000E2323">
        <w:rPr>
          <w:color w:val="000000"/>
        </w:rPr>
        <w:t xml:space="preserve">кісний показник підготовки учнів 7-11 класів з фізики по </w:t>
      </w:r>
      <w:r w:rsidR="006465B6">
        <w:rPr>
          <w:color w:val="000000"/>
        </w:rPr>
        <w:t>ліцею</w:t>
      </w:r>
      <w:r w:rsidR="00544D3D">
        <w:rPr>
          <w:color w:val="000000"/>
        </w:rPr>
        <w:t xml:space="preserve"> складає </w:t>
      </w:r>
      <w:r w:rsidR="00B52AD9">
        <w:rPr>
          <w:color w:val="000000"/>
        </w:rPr>
        <w:t>68</w:t>
      </w:r>
      <w:r w:rsidR="006465B6" w:rsidRPr="000E2323">
        <w:rPr>
          <w:color w:val="000000"/>
        </w:rPr>
        <w:t>%, показник по</w:t>
      </w:r>
      <w:r w:rsidR="00B52AD9">
        <w:rPr>
          <w:color w:val="000000"/>
        </w:rPr>
        <w:t>чаткового рівня 0% , успішність виконання – 10</w:t>
      </w:r>
      <w:r w:rsidR="00544D3D">
        <w:rPr>
          <w:color w:val="000000"/>
        </w:rPr>
        <w:t>0</w:t>
      </w:r>
      <w:r w:rsidR="006465B6" w:rsidRPr="000E2323">
        <w:rPr>
          <w:color w:val="000000"/>
        </w:rPr>
        <w:t xml:space="preserve">%. </w:t>
      </w:r>
    </w:p>
    <w:p w:rsidR="00912501" w:rsidRDefault="00912501" w:rsidP="00912501">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Результатів контрольних робіт з історії </w:t>
      </w:r>
      <w:r w:rsidR="00AD3502">
        <w:rPr>
          <w:rFonts w:ascii="Times New Roman" w:hAnsi="Times New Roman" w:cs="Times New Roman"/>
          <w:sz w:val="24"/>
          <w:szCs w:val="24"/>
        </w:rPr>
        <w:t>України (+ Вступ до історії  5</w:t>
      </w:r>
      <w:r>
        <w:rPr>
          <w:rFonts w:ascii="Times New Roman" w:hAnsi="Times New Roman" w:cs="Times New Roman"/>
          <w:sz w:val="24"/>
          <w:szCs w:val="24"/>
        </w:rPr>
        <w:t xml:space="preserve">клас) доводять правильність твердження того, що історія – це  </w:t>
      </w:r>
      <w:proofErr w:type="spellStart"/>
      <w:r>
        <w:rPr>
          <w:rFonts w:ascii="Times New Roman" w:hAnsi="Times New Roman" w:cs="Times New Roman"/>
          <w:sz w:val="24"/>
          <w:szCs w:val="24"/>
        </w:rPr>
        <w:t>пізнавально</w:t>
      </w:r>
      <w:proofErr w:type="spellEnd"/>
      <w:r>
        <w:rPr>
          <w:rFonts w:ascii="Times New Roman" w:hAnsi="Times New Roman" w:cs="Times New Roman"/>
          <w:sz w:val="24"/>
          <w:szCs w:val="24"/>
        </w:rPr>
        <w:t xml:space="preserve">,  цікаво і не легко. </w:t>
      </w:r>
      <w:r w:rsidRPr="00B11FC4">
        <w:rPr>
          <w:rFonts w:ascii="Times New Roman" w:hAnsi="Times New Roman" w:cs="Times New Roman"/>
          <w:sz w:val="24"/>
          <w:szCs w:val="24"/>
          <w:shd w:val="clear" w:color="auto" w:fill="FFFFFF"/>
        </w:rPr>
        <w:t xml:space="preserve">Об’єктивність оцінювання підтверджується методично обґрунтованими балами, </w:t>
      </w:r>
      <w:proofErr w:type="spellStart"/>
      <w:r w:rsidRPr="00B11FC4">
        <w:rPr>
          <w:rFonts w:ascii="Times New Roman" w:hAnsi="Times New Roman" w:cs="Times New Roman"/>
          <w:sz w:val="24"/>
          <w:szCs w:val="24"/>
          <w:shd w:val="clear" w:color="auto" w:fill="FFFFFF"/>
        </w:rPr>
        <w:t>рівневими</w:t>
      </w:r>
      <w:proofErr w:type="spellEnd"/>
      <w:r w:rsidRPr="00B11FC4">
        <w:rPr>
          <w:rFonts w:ascii="Times New Roman" w:hAnsi="Times New Roman" w:cs="Times New Roman"/>
          <w:sz w:val="24"/>
          <w:szCs w:val="24"/>
          <w:shd w:val="clear" w:color="auto" w:fill="FFFFFF"/>
        </w:rPr>
        <w:t xml:space="preserve"> та творчими завданнями.</w:t>
      </w:r>
      <w:r w:rsidR="00AD3502">
        <w:rPr>
          <w:rFonts w:ascii="Times New Roman" w:hAnsi="Times New Roman" w:cs="Times New Roman"/>
          <w:sz w:val="24"/>
          <w:szCs w:val="24"/>
          <w:shd w:val="clear" w:color="auto" w:fill="FFFFFF"/>
        </w:rPr>
        <w:t xml:space="preserve"> Якість знань за результатами контрольних робіт з історії України – </w:t>
      </w:r>
      <w:r w:rsidR="00343E28">
        <w:rPr>
          <w:rFonts w:ascii="Times New Roman" w:hAnsi="Times New Roman" w:cs="Times New Roman"/>
          <w:sz w:val="24"/>
          <w:szCs w:val="24"/>
          <w:shd w:val="clear" w:color="auto" w:fill="FFFFFF"/>
        </w:rPr>
        <w:t>87.6%, успішність – 10</w:t>
      </w:r>
      <w:r w:rsidR="00AD3502">
        <w:rPr>
          <w:rFonts w:ascii="Times New Roman" w:hAnsi="Times New Roman" w:cs="Times New Roman"/>
          <w:sz w:val="24"/>
          <w:szCs w:val="24"/>
          <w:shd w:val="clear" w:color="auto" w:fill="FFFFFF"/>
        </w:rPr>
        <w:t xml:space="preserve">0%. </w:t>
      </w:r>
      <w:r w:rsidR="00343E28">
        <w:rPr>
          <w:rFonts w:ascii="Times New Roman" w:hAnsi="Times New Roman" w:cs="Times New Roman"/>
          <w:sz w:val="24"/>
          <w:szCs w:val="24"/>
        </w:rPr>
        <w:t>Учитель</w:t>
      </w:r>
      <w:r>
        <w:rPr>
          <w:rFonts w:ascii="Times New Roman" w:hAnsi="Times New Roman" w:cs="Times New Roman"/>
          <w:sz w:val="24"/>
          <w:szCs w:val="24"/>
        </w:rPr>
        <w:t xml:space="preserve"> історії </w:t>
      </w:r>
      <w:proofErr w:type="spellStart"/>
      <w:r w:rsidR="00343E28">
        <w:rPr>
          <w:rFonts w:ascii="Times New Roman" w:hAnsi="Times New Roman" w:cs="Times New Roman"/>
          <w:sz w:val="24"/>
          <w:szCs w:val="24"/>
        </w:rPr>
        <w:t>Давидюк</w:t>
      </w:r>
      <w:proofErr w:type="spellEnd"/>
      <w:r w:rsidR="00343E28">
        <w:rPr>
          <w:rFonts w:ascii="Times New Roman" w:hAnsi="Times New Roman" w:cs="Times New Roman"/>
          <w:sz w:val="24"/>
          <w:szCs w:val="24"/>
        </w:rPr>
        <w:t xml:space="preserve"> Я.А. зробив</w:t>
      </w:r>
      <w:r>
        <w:rPr>
          <w:rFonts w:ascii="Times New Roman" w:hAnsi="Times New Roman" w:cs="Times New Roman"/>
          <w:sz w:val="24"/>
          <w:szCs w:val="24"/>
        </w:rPr>
        <w:t xml:space="preserve"> аналіз типових помилок, </w:t>
      </w:r>
      <w:r w:rsidR="00343E28">
        <w:rPr>
          <w:rFonts w:ascii="Times New Roman" w:hAnsi="Times New Roman" w:cs="Times New Roman"/>
          <w:sz w:val="24"/>
          <w:szCs w:val="24"/>
        </w:rPr>
        <w:t>допущених</w:t>
      </w:r>
      <w:r>
        <w:rPr>
          <w:rFonts w:ascii="Times New Roman" w:hAnsi="Times New Roman" w:cs="Times New Roman"/>
          <w:sz w:val="24"/>
          <w:szCs w:val="24"/>
        </w:rPr>
        <w:t xml:space="preserve"> учнями на контрольних роботах і працює над удосконаленням методики викладання предмета. Успішність учнів на контрольних роботах з Всесвітньо</w:t>
      </w:r>
      <w:r w:rsidR="00343E28">
        <w:rPr>
          <w:rFonts w:ascii="Times New Roman" w:hAnsi="Times New Roman" w:cs="Times New Roman"/>
          <w:sz w:val="24"/>
          <w:szCs w:val="24"/>
        </w:rPr>
        <w:t>ї історії (7-11 класи: писали 78 із 78 учнів) становить 100%, якість знань – 88,4</w:t>
      </w:r>
      <w:r>
        <w:rPr>
          <w:rFonts w:ascii="Times New Roman" w:hAnsi="Times New Roman" w:cs="Times New Roman"/>
          <w:sz w:val="24"/>
          <w:szCs w:val="24"/>
        </w:rPr>
        <w:t>%.</w:t>
      </w:r>
    </w:p>
    <w:p w:rsidR="006465B6" w:rsidRDefault="006465B6" w:rsidP="006465B6">
      <w:pPr>
        <w:pStyle w:val="aa"/>
        <w:ind w:firstLine="567"/>
        <w:jc w:val="both"/>
        <w:rPr>
          <w:rFonts w:ascii="Times New Roman" w:hAnsi="Times New Roman" w:cs="Times New Roman"/>
          <w:sz w:val="24"/>
          <w:szCs w:val="24"/>
        </w:rPr>
      </w:pPr>
      <w:r w:rsidRPr="000E2323">
        <w:rPr>
          <w:rFonts w:ascii="Times New Roman" w:hAnsi="Times New Roman" w:cs="Times New Roman"/>
          <w:sz w:val="24"/>
          <w:szCs w:val="24"/>
        </w:rPr>
        <w:t xml:space="preserve">Біологічна і екологічна освіта розглядається на сьогодні як цілісне культурологічне явище, що включає процеси навчання, виховання, розвитку особистості, повинна спрямовуватися на формування екологічної культури як складової системи національного і громадського виховання всіх верств населення України, в результаті яких учні оволодівають свідомими і міцними </w:t>
      </w:r>
      <w:proofErr w:type="spellStart"/>
      <w:r w:rsidRPr="000E2323">
        <w:rPr>
          <w:rFonts w:ascii="Times New Roman" w:hAnsi="Times New Roman" w:cs="Times New Roman"/>
          <w:sz w:val="24"/>
          <w:szCs w:val="24"/>
        </w:rPr>
        <w:t>компетенціями</w:t>
      </w:r>
      <w:proofErr w:type="spellEnd"/>
      <w:r w:rsidRPr="000E2323">
        <w:rPr>
          <w:rFonts w:ascii="Times New Roman" w:hAnsi="Times New Roman" w:cs="Times New Roman"/>
          <w:sz w:val="24"/>
          <w:szCs w:val="24"/>
        </w:rPr>
        <w:t xml:space="preserve">, необхідними для будь-якої освіченої людини. Якісний показник виконання контрольних робіт з предмету біологія і екологія </w:t>
      </w:r>
      <w:r w:rsidR="007065DB">
        <w:rPr>
          <w:rFonts w:ascii="Times New Roman" w:hAnsi="Times New Roman" w:cs="Times New Roman"/>
          <w:sz w:val="24"/>
          <w:szCs w:val="24"/>
        </w:rPr>
        <w:t xml:space="preserve">(Вчитель Новак Л.М) становить </w:t>
      </w:r>
      <w:r w:rsidR="00343E28">
        <w:rPr>
          <w:rFonts w:ascii="Times New Roman" w:hAnsi="Times New Roman" w:cs="Times New Roman"/>
          <w:sz w:val="24"/>
          <w:szCs w:val="24"/>
        </w:rPr>
        <w:t>71.6%, успішність – 97.4</w:t>
      </w:r>
      <w:r w:rsidRPr="000E2323">
        <w:rPr>
          <w:rFonts w:ascii="Times New Roman" w:hAnsi="Times New Roman" w:cs="Times New Roman"/>
          <w:sz w:val="24"/>
          <w:szCs w:val="24"/>
        </w:rPr>
        <w:t xml:space="preserve">%, що в свою чергу підтверджує, що біологія як навчальний предмет є системою наукових біологічних понять, що характеризуються також науковим принципом пізнання і не всі учні готові до повного осмислення розуміння простих, складних, </w:t>
      </w:r>
      <w:proofErr w:type="spellStart"/>
      <w:r w:rsidRPr="000E2323">
        <w:rPr>
          <w:rFonts w:ascii="Times New Roman" w:hAnsi="Times New Roman" w:cs="Times New Roman"/>
          <w:sz w:val="24"/>
          <w:szCs w:val="24"/>
        </w:rPr>
        <w:t>загальнобіологічних</w:t>
      </w:r>
      <w:proofErr w:type="spellEnd"/>
      <w:r w:rsidRPr="000E2323">
        <w:rPr>
          <w:rFonts w:ascii="Times New Roman" w:hAnsi="Times New Roman" w:cs="Times New Roman"/>
          <w:sz w:val="24"/>
          <w:szCs w:val="24"/>
        </w:rPr>
        <w:t xml:space="preserve"> і світоглядних понять. </w:t>
      </w:r>
    </w:p>
    <w:p w:rsidR="0000491E" w:rsidRPr="00B11FC4" w:rsidRDefault="00912501" w:rsidP="006465B6">
      <w:pPr>
        <w:pStyle w:val="aa"/>
        <w:ind w:firstLine="567"/>
        <w:jc w:val="both"/>
        <w:rPr>
          <w:rFonts w:ascii="Times New Roman" w:hAnsi="Times New Roman" w:cs="Times New Roman"/>
          <w:sz w:val="24"/>
          <w:szCs w:val="24"/>
          <w:shd w:val="clear" w:color="auto" w:fill="FFFFFF"/>
        </w:rPr>
      </w:pPr>
      <w:r w:rsidRPr="00AD3502">
        <w:rPr>
          <w:rFonts w:ascii="Times New Roman" w:hAnsi="Times New Roman" w:cs="Times New Roman"/>
          <w:sz w:val="24"/>
          <w:szCs w:val="24"/>
          <w:shd w:val="clear" w:color="auto" w:fill="FFFFFF"/>
        </w:rPr>
        <w:t>Основними складовими географічної </w:t>
      </w:r>
      <w:r w:rsidRPr="00AD3502">
        <w:rPr>
          <w:rFonts w:ascii="Times New Roman" w:hAnsi="Times New Roman" w:cs="Times New Roman"/>
          <w:sz w:val="24"/>
          <w:szCs w:val="24"/>
        </w:rPr>
        <w:t>компетентності</w:t>
      </w:r>
      <w:r w:rsidRPr="00AD3502">
        <w:rPr>
          <w:rFonts w:ascii="Times New Roman" w:hAnsi="Times New Roman" w:cs="Times New Roman"/>
          <w:sz w:val="24"/>
          <w:szCs w:val="24"/>
          <w:shd w:val="clear" w:color="auto" w:fill="FFFFFF"/>
        </w:rPr>
        <w:t> учнів є такі уміння: уміння користуватися географічними картами, орієнтуватися на місцевості, застосовувати різноманітні знання і вміння у побуті та в процесі підготовки до майбутньої професійної діяльності. Результати контрольних робіт</w:t>
      </w:r>
      <w:r>
        <w:rPr>
          <w:rFonts w:ascii="Times New Roman" w:hAnsi="Times New Roman" w:cs="Times New Roman"/>
          <w:sz w:val="24"/>
          <w:szCs w:val="24"/>
          <w:shd w:val="clear" w:color="auto" w:fill="FFFFFF"/>
        </w:rPr>
        <w:t xml:space="preserve"> з географії</w:t>
      </w:r>
      <w:r w:rsidR="00A532A9">
        <w:rPr>
          <w:rFonts w:ascii="Times New Roman" w:hAnsi="Times New Roman" w:cs="Times New Roman"/>
          <w:sz w:val="24"/>
          <w:szCs w:val="24"/>
          <w:shd w:val="clear" w:color="auto" w:fill="FFFFFF"/>
        </w:rPr>
        <w:t xml:space="preserve"> (учителі: </w:t>
      </w:r>
      <w:proofErr w:type="spellStart"/>
      <w:r w:rsidR="00A532A9">
        <w:rPr>
          <w:rFonts w:ascii="Times New Roman" w:hAnsi="Times New Roman" w:cs="Times New Roman"/>
          <w:sz w:val="24"/>
          <w:szCs w:val="24"/>
          <w:shd w:val="clear" w:color="auto" w:fill="FFFFFF"/>
        </w:rPr>
        <w:t>Бацевич</w:t>
      </w:r>
      <w:proofErr w:type="spellEnd"/>
      <w:r w:rsidR="00A532A9">
        <w:rPr>
          <w:rFonts w:ascii="Times New Roman" w:hAnsi="Times New Roman" w:cs="Times New Roman"/>
          <w:sz w:val="24"/>
          <w:szCs w:val="24"/>
          <w:shd w:val="clear" w:color="auto" w:fill="FFFFFF"/>
        </w:rPr>
        <w:t xml:space="preserve"> Л.В. (6-9, 11 кл); Новак Л.М. (10 кл)</w:t>
      </w:r>
      <w:r w:rsidR="00B765C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00A532A9">
        <w:rPr>
          <w:rFonts w:ascii="Times New Roman" w:hAnsi="Times New Roman" w:cs="Times New Roman"/>
          <w:sz w:val="24"/>
          <w:szCs w:val="24"/>
          <w:shd w:val="clear" w:color="auto" w:fill="FFFFFF"/>
        </w:rPr>
        <w:t xml:space="preserve"> якість знань – 77%, успішність – 100</w:t>
      </w:r>
      <w:r w:rsidR="00AD3502">
        <w:rPr>
          <w:rFonts w:ascii="Times New Roman" w:hAnsi="Times New Roman" w:cs="Times New Roman"/>
          <w:sz w:val="24"/>
          <w:szCs w:val="24"/>
          <w:shd w:val="clear" w:color="auto" w:fill="FFFFFF"/>
        </w:rPr>
        <w:t>%.</w:t>
      </w:r>
    </w:p>
    <w:p w:rsidR="003071E8" w:rsidRPr="004D54CD" w:rsidRDefault="003071E8" w:rsidP="006465B6">
      <w:pPr>
        <w:pStyle w:val="aa"/>
        <w:ind w:firstLine="567"/>
        <w:jc w:val="both"/>
        <w:rPr>
          <w:rFonts w:ascii="Times New Roman" w:eastAsia="Calibri" w:hAnsi="Times New Roman" w:cs="Times New Roman"/>
          <w:sz w:val="24"/>
          <w:szCs w:val="24"/>
        </w:rPr>
      </w:pPr>
      <w:r w:rsidRPr="004D54CD">
        <w:rPr>
          <w:rFonts w:ascii="Times New Roman" w:hAnsi="Times New Roman" w:cs="Times New Roman"/>
          <w:sz w:val="24"/>
          <w:szCs w:val="24"/>
        </w:rPr>
        <w:t>Щ</w:t>
      </w:r>
      <w:r w:rsidR="004D54CD" w:rsidRPr="004D54CD">
        <w:rPr>
          <w:rFonts w:ascii="Times New Roman" w:hAnsi="Times New Roman" w:cs="Times New Roman"/>
          <w:sz w:val="24"/>
          <w:szCs w:val="24"/>
        </w:rPr>
        <w:t>одо контрольних робіт з хімії (8</w:t>
      </w:r>
      <w:r w:rsidRPr="004D54CD">
        <w:rPr>
          <w:rFonts w:ascii="Times New Roman" w:hAnsi="Times New Roman" w:cs="Times New Roman"/>
          <w:sz w:val="24"/>
          <w:szCs w:val="24"/>
        </w:rPr>
        <w:t xml:space="preserve">-11 класи), то їх </w:t>
      </w:r>
      <w:r w:rsidR="003B12FB" w:rsidRPr="004D54CD">
        <w:rPr>
          <w:rFonts w:ascii="Times New Roman" w:hAnsi="Times New Roman" w:cs="Times New Roman"/>
          <w:sz w:val="24"/>
          <w:szCs w:val="24"/>
        </w:rPr>
        <w:t>писа</w:t>
      </w:r>
      <w:r w:rsidR="004D54CD">
        <w:rPr>
          <w:rFonts w:ascii="Times New Roman" w:hAnsi="Times New Roman" w:cs="Times New Roman"/>
          <w:sz w:val="24"/>
          <w:szCs w:val="24"/>
        </w:rPr>
        <w:t>ли 40 із 54</w:t>
      </w:r>
      <w:r w:rsidR="003B12FB" w:rsidRPr="004D54CD">
        <w:rPr>
          <w:rFonts w:ascii="Times New Roman" w:hAnsi="Times New Roman" w:cs="Times New Roman"/>
          <w:sz w:val="24"/>
          <w:szCs w:val="24"/>
        </w:rPr>
        <w:t xml:space="preserve"> </w:t>
      </w:r>
      <w:r w:rsidR="004D54CD">
        <w:rPr>
          <w:rFonts w:ascii="Times New Roman" w:hAnsi="Times New Roman" w:cs="Times New Roman"/>
          <w:sz w:val="24"/>
          <w:szCs w:val="24"/>
        </w:rPr>
        <w:t>учнів 8</w:t>
      </w:r>
      <w:r w:rsidR="003B12FB" w:rsidRPr="004D54CD">
        <w:rPr>
          <w:rFonts w:ascii="Times New Roman" w:hAnsi="Times New Roman" w:cs="Times New Roman"/>
          <w:sz w:val="24"/>
          <w:szCs w:val="24"/>
        </w:rPr>
        <w:t xml:space="preserve">-11 класів, </w:t>
      </w:r>
      <w:r w:rsidRPr="004D54CD">
        <w:rPr>
          <w:rFonts w:ascii="Times New Roman" w:hAnsi="Times New Roman" w:cs="Times New Roman"/>
          <w:sz w:val="24"/>
          <w:szCs w:val="24"/>
        </w:rPr>
        <w:t>загальний результат виглядає та</w:t>
      </w:r>
      <w:r w:rsidR="00201C48">
        <w:rPr>
          <w:rFonts w:ascii="Times New Roman" w:hAnsi="Times New Roman" w:cs="Times New Roman"/>
          <w:sz w:val="24"/>
          <w:szCs w:val="24"/>
        </w:rPr>
        <w:t>к: якісний показник становить 58</w:t>
      </w:r>
      <w:r w:rsidRPr="004D54CD">
        <w:rPr>
          <w:rFonts w:ascii="Times New Roman" w:hAnsi="Times New Roman" w:cs="Times New Roman"/>
          <w:sz w:val="24"/>
          <w:szCs w:val="24"/>
        </w:rPr>
        <w:t>%, успішність – 100%.</w:t>
      </w:r>
      <w:r w:rsidR="003B12FB" w:rsidRPr="004D54CD">
        <w:rPr>
          <w:rFonts w:ascii="Times New Roman" w:hAnsi="Times New Roman" w:cs="Times New Roman"/>
          <w:sz w:val="24"/>
          <w:szCs w:val="24"/>
        </w:rPr>
        <w:t xml:space="preserve"> </w:t>
      </w:r>
    </w:p>
    <w:p w:rsidR="006465B6" w:rsidRPr="00201C48" w:rsidRDefault="00201C48" w:rsidP="00201C48">
      <w:pPr>
        <w:ind w:firstLine="284"/>
        <w:jc w:val="both"/>
      </w:pPr>
      <w:r>
        <w:t>     </w:t>
      </w:r>
      <w:r w:rsidR="006465B6" w:rsidRPr="00201C48">
        <w:t xml:space="preserve">Зазначені результати </w:t>
      </w:r>
      <w:r w:rsidR="003B12FB" w:rsidRPr="00201C48">
        <w:t xml:space="preserve">усіх </w:t>
      </w:r>
      <w:r w:rsidR="006465B6" w:rsidRPr="00201C48">
        <w:t xml:space="preserve"> контрольних робіт дають змогу зробити висновок, що вчителі</w:t>
      </w:r>
      <w:r w:rsidR="006465B6" w:rsidRPr="00201C48">
        <w:rPr>
          <w:shd w:val="clear" w:color="auto" w:fill="FFFFFF"/>
        </w:rPr>
        <w:t xml:space="preserve"> працюють над організацією педагогічну діяльність так, щоб вона була спрямована на отримання усвідомленого результату</w:t>
      </w:r>
      <w:r w:rsidR="006465B6" w:rsidRPr="00201C48">
        <w:t xml:space="preserve"> щодо </w:t>
      </w:r>
      <w:r w:rsidR="006465B6" w:rsidRPr="00201C48">
        <w:rPr>
          <w:shd w:val="clear" w:color="auto" w:fill="FFFFFF"/>
        </w:rPr>
        <w:t xml:space="preserve">розвитку </w:t>
      </w:r>
      <w:proofErr w:type="spellStart"/>
      <w:r w:rsidR="006465B6" w:rsidRPr="00201C48">
        <w:rPr>
          <w:shd w:val="clear" w:color="auto" w:fill="FFFFFF"/>
        </w:rPr>
        <w:t>компетентностей</w:t>
      </w:r>
      <w:proofErr w:type="spellEnd"/>
      <w:r w:rsidR="006465B6" w:rsidRPr="00201C48">
        <w:rPr>
          <w:shd w:val="clear" w:color="auto" w:fill="FFFFFF"/>
        </w:rPr>
        <w:t xml:space="preserve"> та особистості дитини. </w:t>
      </w:r>
      <w:r w:rsidR="006465B6" w:rsidRPr="00201C48">
        <w:t>Виходячи з вищевказаного</w:t>
      </w:r>
      <w:r w:rsidR="00560894">
        <w:t xml:space="preserve"> та врахувавши аналітичну довідку</w:t>
      </w:r>
      <w:r w:rsidR="00AB02C2">
        <w:t xml:space="preserve"> щодо результатів діагностичних та контрольних робіт (додаток)</w:t>
      </w:r>
      <w:r w:rsidR="006465B6" w:rsidRPr="00201C48">
        <w:t>,</w:t>
      </w:r>
    </w:p>
    <w:p w:rsidR="006465B6" w:rsidRPr="00DE37DD" w:rsidRDefault="006465B6" w:rsidP="006465B6"/>
    <w:p w:rsidR="006465B6" w:rsidRPr="00DE37DD" w:rsidRDefault="006465B6" w:rsidP="006465B6">
      <w:r w:rsidRPr="00DE37DD">
        <w:rPr>
          <w:smallCaps/>
          <w:color w:val="000000"/>
        </w:rPr>
        <w:t>НАКАЗУЮ:</w:t>
      </w:r>
      <w:r w:rsidRPr="00DE37DD">
        <w:br/>
      </w:r>
    </w:p>
    <w:p w:rsidR="006465B6" w:rsidRPr="00DE37DD" w:rsidRDefault="006465B6" w:rsidP="006465B6">
      <w:pPr>
        <w:numPr>
          <w:ilvl w:val="0"/>
          <w:numId w:val="1"/>
        </w:numPr>
        <w:jc w:val="both"/>
        <w:textAlignment w:val="baseline"/>
        <w:rPr>
          <w:color w:val="000000"/>
        </w:rPr>
      </w:pPr>
      <w:r w:rsidRPr="00DE37DD">
        <w:rPr>
          <w:color w:val="000000"/>
        </w:rPr>
        <w:t xml:space="preserve">Результати контрольних робіт взяти до уваги для створення умов для розвитку здібностей кожного учня, формуванню </w:t>
      </w:r>
      <w:proofErr w:type="spellStart"/>
      <w:r w:rsidRPr="00DE37DD">
        <w:rPr>
          <w:color w:val="000000"/>
        </w:rPr>
        <w:t>компетентностей</w:t>
      </w:r>
      <w:proofErr w:type="spellEnd"/>
      <w:r w:rsidRPr="00DE37DD">
        <w:rPr>
          <w:color w:val="000000"/>
        </w:rPr>
        <w:t xml:space="preserve"> і наскрізних умінь, а також визначення ступеня якості освітнього процесу та шляхів підвищення його ефективності.</w:t>
      </w:r>
    </w:p>
    <w:p w:rsidR="006465B6" w:rsidRPr="00DE37DD" w:rsidRDefault="006465B6" w:rsidP="006465B6">
      <w:pPr>
        <w:numPr>
          <w:ilvl w:val="0"/>
          <w:numId w:val="1"/>
        </w:numPr>
        <w:jc w:val="both"/>
        <w:textAlignment w:val="baseline"/>
        <w:rPr>
          <w:color w:val="000000"/>
        </w:rPr>
      </w:pPr>
      <w:proofErr w:type="spellStart"/>
      <w:r w:rsidRPr="00DE37DD">
        <w:rPr>
          <w:color w:val="000000"/>
        </w:rPr>
        <w:t>Учителям-предметникам</w:t>
      </w:r>
      <w:proofErr w:type="spellEnd"/>
      <w:r w:rsidR="00201C48">
        <w:rPr>
          <w:color w:val="000000"/>
        </w:rPr>
        <w:t xml:space="preserve"> у ІІ семестрі 2024/2025 навчального року</w:t>
      </w:r>
      <w:r w:rsidRPr="00DE37DD">
        <w:rPr>
          <w:color w:val="000000"/>
        </w:rPr>
        <w:t>:</w:t>
      </w:r>
    </w:p>
    <w:p w:rsidR="006465B6" w:rsidRPr="00DE37DD" w:rsidRDefault="006465B6" w:rsidP="006465B6">
      <w:pPr>
        <w:ind w:left="720"/>
        <w:jc w:val="both"/>
        <w:textAlignment w:val="baseline"/>
        <w:rPr>
          <w:color w:val="000000"/>
        </w:rPr>
      </w:pPr>
      <w:r w:rsidRPr="00DE37DD">
        <w:rPr>
          <w:color w:val="000000"/>
        </w:rPr>
        <w:t>2.1. На основі аналізу контрольних робіт зробити висновки про стан сформованості очікуваних результатів навчання відповідно до навчальних програм.</w:t>
      </w:r>
    </w:p>
    <w:p w:rsidR="006465B6" w:rsidRPr="00DE37DD" w:rsidRDefault="006465B6" w:rsidP="006465B6">
      <w:pPr>
        <w:ind w:left="720"/>
        <w:jc w:val="both"/>
        <w:textAlignment w:val="baseline"/>
        <w:rPr>
          <w:color w:val="000000"/>
        </w:rPr>
      </w:pPr>
      <w:r w:rsidRPr="00DE37DD">
        <w:rPr>
          <w:color w:val="000000"/>
        </w:rPr>
        <w:lastRenderedPageBreak/>
        <w:t xml:space="preserve">2.2. При складанні текстів і завдань для контрольних робіт враховувати </w:t>
      </w:r>
      <w:proofErr w:type="spellStart"/>
      <w:r w:rsidRPr="00DE37DD">
        <w:rPr>
          <w:color w:val="000000"/>
        </w:rPr>
        <w:t>знаннєвий</w:t>
      </w:r>
      <w:proofErr w:type="spellEnd"/>
      <w:r w:rsidRPr="00DE37DD">
        <w:rPr>
          <w:color w:val="000000"/>
        </w:rPr>
        <w:t xml:space="preserve"> і </w:t>
      </w:r>
      <w:proofErr w:type="spellStart"/>
      <w:r w:rsidRPr="00DE37DD">
        <w:rPr>
          <w:color w:val="000000"/>
        </w:rPr>
        <w:t>діяльнісний</w:t>
      </w:r>
      <w:proofErr w:type="spellEnd"/>
      <w:r w:rsidRPr="00DE37DD">
        <w:rPr>
          <w:color w:val="000000"/>
        </w:rPr>
        <w:t xml:space="preserve"> складник</w:t>
      </w:r>
      <w:r>
        <w:rPr>
          <w:color w:val="000000"/>
        </w:rPr>
        <w:t>и</w:t>
      </w:r>
      <w:r w:rsidRPr="00DE37DD">
        <w:rPr>
          <w:color w:val="000000"/>
        </w:rPr>
        <w:t xml:space="preserve"> </w:t>
      </w:r>
      <w:proofErr w:type="spellStart"/>
      <w:r w:rsidRPr="00DE37DD">
        <w:rPr>
          <w:color w:val="000000"/>
        </w:rPr>
        <w:t>компетентностей</w:t>
      </w:r>
      <w:proofErr w:type="spellEnd"/>
      <w:r w:rsidRPr="00DE37DD">
        <w:rPr>
          <w:color w:val="000000"/>
        </w:rPr>
        <w:t xml:space="preserve"> за рівнями організації навчальної діяльності.</w:t>
      </w:r>
    </w:p>
    <w:p w:rsidR="006465B6" w:rsidRPr="00DE37DD" w:rsidRDefault="006465B6" w:rsidP="006465B6">
      <w:pPr>
        <w:ind w:left="720"/>
        <w:jc w:val="both"/>
        <w:textAlignment w:val="baseline"/>
        <w:rPr>
          <w:color w:val="000000"/>
        </w:rPr>
      </w:pPr>
      <w:r w:rsidRPr="00DE37DD">
        <w:rPr>
          <w:color w:val="000000"/>
        </w:rPr>
        <w:t>2.3.Врахувати результати контрольних робіт для корегування освітнього процесу задля підвищення його ефективності.</w:t>
      </w:r>
    </w:p>
    <w:p w:rsidR="006465B6" w:rsidRPr="00DE37DD" w:rsidRDefault="006465B6" w:rsidP="006465B6">
      <w:pPr>
        <w:ind w:left="720"/>
        <w:jc w:val="both"/>
        <w:textAlignment w:val="baseline"/>
        <w:rPr>
          <w:color w:val="000000"/>
        </w:rPr>
      </w:pPr>
      <w:r w:rsidRPr="00DE37DD">
        <w:rPr>
          <w:color w:val="000000"/>
        </w:rPr>
        <w:t>2.4. Самоаналіз контрольних робіт врахувати для удосконалення методики викладання навчальних предметів.</w:t>
      </w:r>
    </w:p>
    <w:p w:rsidR="006465B6" w:rsidRPr="00DE37DD" w:rsidRDefault="006465B6" w:rsidP="006465B6">
      <w:pPr>
        <w:ind w:left="720"/>
        <w:jc w:val="both"/>
        <w:textAlignment w:val="baseline"/>
        <w:rPr>
          <w:color w:val="000000"/>
        </w:rPr>
      </w:pPr>
      <w:r w:rsidRPr="00DE37DD">
        <w:rPr>
          <w:color w:val="000000"/>
        </w:rPr>
        <w:t>2.5. Визначити рівень досягнень та утруднень щоб спланувати форми і зміст для диференційованої та індивідуальної роботи з учнями для покращення результатів навчальних досягнень.</w:t>
      </w:r>
    </w:p>
    <w:p w:rsidR="006465B6" w:rsidRPr="00DE37DD" w:rsidRDefault="006465B6" w:rsidP="006465B6">
      <w:pPr>
        <w:ind w:left="720"/>
        <w:jc w:val="both"/>
        <w:textAlignment w:val="baseline"/>
        <w:rPr>
          <w:color w:val="000000"/>
        </w:rPr>
      </w:pPr>
    </w:p>
    <w:p w:rsidR="006465B6" w:rsidRPr="00DE37DD" w:rsidRDefault="006465B6" w:rsidP="006465B6">
      <w:pPr>
        <w:ind w:left="426"/>
        <w:jc w:val="both"/>
        <w:textAlignment w:val="baseline"/>
        <w:rPr>
          <w:color w:val="000000"/>
        </w:rPr>
      </w:pPr>
      <w:r w:rsidRPr="00DE37DD">
        <w:rPr>
          <w:color w:val="000000"/>
        </w:rPr>
        <w:t>3. Заступнику директора з НВР Новак Л.М.:</w:t>
      </w:r>
    </w:p>
    <w:p w:rsidR="006465B6" w:rsidRPr="00DE37DD" w:rsidRDefault="006465B6" w:rsidP="006465B6">
      <w:pPr>
        <w:ind w:left="720"/>
        <w:jc w:val="both"/>
        <w:textAlignment w:val="baseline"/>
        <w:rPr>
          <w:color w:val="000000"/>
        </w:rPr>
      </w:pPr>
      <w:r w:rsidRPr="00DE37DD">
        <w:rPr>
          <w:color w:val="000000"/>
        </w:rPr>
        <w:t xml:space="preserve">3.1. </w:t>
      </w:r>
      <w:r>
        <w:rPr>
          <w:color w:val="000000"/>
        </w:rPr>
        <w:t xml:space="preserve"> С</w:t>
      </w:r>
      <w:r w:rsidRPr="00DE37DD">
        <w:rPr>
          <w:color w:val="000000"/>
        </w:rPr>
        <w:t xml:space="preserve">лідкувати за </w:t>
      </w:r>
      <w:r>
        <w:rPr>
          <w:color w:val="000000"/>
        </w:rPr>
        <w:t>дотриманням вчителями критерії</w:t>
      </w:r>
      <w:r w:rsidRPr="00DE37DD">
        <w:rPr>
          <w:color w:val="000000"/>
        </w:rPr>
        <w:t>в оцінювання знань відповідно до предмета.</w:t>
      </w:r>
    </w:p>
    <w:p w:rsidR="006465B6" w:rsidRPr="00DE37DD" w:rsidRDefault="006465B6" w:rsidP="006465B6">
      <w:pPr>
        <w:ind w:left="720"/>
        <w:jc w:val="both"/>
        <w:textAlignment w:val="baseline"/>
        <w:rPr>
          <w:color w:val="000000"/>
        </w:rPr>
      </w:pPr>
      <w:r w:rsidRPr="00DE37DD">
        <w:rPr>
          <w:color w:val="000000"/>
        </w:rPr>
        <w:t xml:space="preserve">3.2. Опрацювати з вчителями особистісно-орієнтовані продуктивні </w:t>
      </w:r>
      <w:proofErr w:type="spellStart"/>
      <w:r w:rsidRPr="00DE37DD">
        <w:rPr>
          <w:color w:val="000000"/>
        </w:rPr>
        <w:t>педтехнологіі</w:t>
      </w:r>
      <w:proofErr w:type="spellEnd"/>
      <w:r w:rsidRPr="00DE37DD">
        <w:rPr>
          <w:color w:val="000000"/>
        </w:rPr>
        <w:t xml:space="preserve">, системний підхід до роботи з інтелектуально обдарованими та здібними учнями, </w:t>
      </w:r>
      <w:r>
        <w:rPr>
          <w:color w:val="000000"/>
        </w:rPr>
        <w:t>працювати над використанням</w:t>
      </w:r>
      <w:r w:rsidRPr="00DE37DD">
        <w:rPr>
          <w:color w:val="000000"/>
        </w:rPr>
        <w:t xml:space="preserve"> найбільш суч</w:t>
      </w:r>
      <w:r w:rsidR="0024414F">
        <w:rPr>
          <w:color w:val="000000"/>
        </w:rPr>
        <w:t xml:space="preserve">асних методик  допомоги </w:t>
      </w:r>
      <w:r w:rsidRPr="00DE37DD">
        <w:rPr>
          <w:color w:val="000000"/>
        </w:rPr>
        <w:t xml:space="preserve">учням для якісного </w:t>
      </w:r>
      <w:r>
        <w:rPr>
          <w:color w:val="000000"/>
        </w:rPr>
        <w:t>покращення результатів навчальних досягнень учнів</w:t>
      </w:r>
      <w:r w:rsidRPr="00DE37DD">
        <w:rPr>
          <w:color w:val="000000"/>
        </w:rPr>
        <w:t>.</w:t>
      </w:r>
    </w:p>
    <w:p w:rsidR="006465B6" w:rsidRPr="00DE37DD" w:rsidRDefault="006465B6" w:rsidP="006465B6">
      <w:pPr>
        <w:ind w:left="709"/>
        <w:jc w:val="both"/>
      </w:pPr>
      <w:r w:rsidRPr="00DE37DD">
        <w:rPr>
          <w:color w:val="000000"/>
        </w:rPr>
        <w:t xml:space="preserve">3.3. </w:t>
      </w:r>
      <w:r>
        <w:rPr>
          <w:color w:val="000000"/>
        </w:rPr>
        <w:t xml:space="preserve">У </w:t>
      </w:r>
      <w:r w:rsidR="0024414F">
        <w:rPr>
          <w:color w:val="000000"/>
        </w:rPr>
        <w:t xml:space="preserve">ІІ семестрі </w:t>
      </w:r>
      <w:r w:rsidRPr="00DE37DD">
        <w:rPr>
          <w:color w:val="000000"/>
        </w:rPr>
        <w:t>202</w:t>
      </w:r>
      <w:r w:rsidR="00201C48">
        <w:rPr>
          <w:color w:val="000000"/>
        </w:rPr>
        <w:t>4/2025</w:t>
      </w:r>
      <w:r w:rsidR="0024414F">
        <w:rPr>
          <w:color w:val="000000"/>
        </w:rPr>
        <w:t xml:space="preserve"> навчального року</w:t>
      </w:r>
      <w:r w:rsidRPr="00DE37DD">
        <w:rPr>
          <w:color w:val="000000"/>
        </w:rPr>
        <w:t xml:space="preserve"> </w:t>
      </w:r>
      <w:r>
        <w:rPr>
          <w:color w:val="000000"/>
        </w:rPr>
        <w:t>в</w:t>
      </w:r>
      <w:r w:rsidRPr="00DE37DD">
        <w:rPr>
          <w:color w:val="000000"/>
        </w:rPr>
        <w:t xml:space="preserve">ідвідувати уроки з метою перевірки дотримання </w:t>
      </w:r>
      <w:r>
        <w:rPr>
          <w:color w:val="000000"/>
        </w:rPr>
        <w:t xml:space="preserve">вчителями </w:t>
      </w:r>
      <w:r w:rsidRPr="00DE37DD">
        <w:rPr>
          <w:color w:val="000000"/>
        </w:rPr>
        <w:t>методики проведення контрольних робіт.</w:t>
      </w:r>
    </w:p>
    <w:p w:rsidR="006465B6" w:rsidRPr="00DE37DD" w:rsidRDefault="006465B6" w:rsidP="006465B6">
      <w:pPr>
        <w:ind w:left="720"/>
        <w:jc w:val="both"/>
        <w:textAlignment w:val="baseline"/>
        <w:rPr>
          <w:color w:val="000000"/>
        </w:rPr>
      </w:pPr>
      <w:r w:rsidRPr="00DE37DD">
        <w:rPr>
          <w:color w:val="000000"/>
        </w:rPr>
        <w:t xml:space="preserve">3.4. На методичній раді закладу розглянути питання професійної готовності вчителів до реалізації принципу </w:t>
      </w:r>
      <w:proofErr w:type="spellStart"/>
      <w:r>
        <w:rPr>
          <w:color w:val="000000"/>
        </w:rPr>
        <w:t>дитино</w:t>
      </w:r>
      <w:r w:rsidRPr="00DE37DD">
        <w:rPr>
          <w:color w:val="000000"/>
        </w:rPr>
        <w:t>центризму</w:t>
      </w:r>
      <w:proofErr w:type="spellEnd"/>
      <w:r w:rsidRPr="00DE37DD">
        <w:rPr>
          <w:color w:val="000000"/>
        </w:rPr>
        <w:t xml:space="preserve"> в оцінювальній діяльності.</w:t>
      </w:r>
    </w:p>
    <w:p w:rsidR="006465B6" w:rsidRPr="00DE37DD" w:rsidRDefault="006465B6" w:rsidP="006465B6">
      <w:pPr>
        <w:ind w:left="720"/>
        <w:jc w:val="both"/>
        <w:textAlignment w:val="baseline"/>
        <w:rPr>
          <w:color w:val="000000"/>
        </w:rPr>
      </w:pPr>
    </w:p>
    <w:p w:rsidR="006465B6" w:rsidRPr="00DE37DD" w:rsidRDefault="006465B6" w:rsidP="006465B6">
      <w:pPr>
        <w:ind w:left="567"/>
        <w:jc w:val="both"/>
        <w:textAlignment w:val="baseline"/>
        <w:rPr>
          <w:color w:val="000000"/>
        </w:rPr>
      </w:pPr>
      <w:r w:rsidRPr="00DE37DD">
        <w:rPr>
          <w:color w:val="000000"/>
        </w:rPr>
        <w:t xml:space="preserve">4.Зміст наказу довести до відома педагогічних </w:t>
      </w:r>
      <w:r>
        <w:rPr>
          <w:color w:val="000000"/>
        </w:rPr>
        <w:t>працівни</w:t>
      </w:r>
      <w:r w:rsidRPr="00DE37DD">
        <w:rPr>
          <w:color w:val="000000"/>
        </w:rPr>
        <w:t>ків.</w:t>
      </w:r>
    </w:p>
    <w:p w:rsidR="006465B6" w:rsidRPr="00DE37DD" w:rsidRDefault="006465B6" w:rsidP="006465B6">
      <w:pPr>
        <w:ind w:left="567"/>
        <w:jc w:val="both"/>
        <w:textAlignment w:val="baseline"/>
      </w:pPr>
      <w:r w:rsidRPr="00DE37DD">
        <w:rPr>
          <w:color w:val="000000"/>
        </w:rPr>
        <w:t>5. Контроль за виконанням цього  наказу залишаю за собою.</w:t>
      </w:r>
    </w:p>
    <w:p w:rsidR="006465B6" w:rsidRPr="00DE37DD" w:rsidRDefault="006465B6" w:rsidP="006465B6">
      <w:pPr>
        <w:jc w:val="both"/>
      </w:pPr>
      <w:r w:rsidRPr="00DE37DD">
        <w:rPr>
          <w:color w:val="FF0000"/>
        </w:rPr>
        <w:t>                       </w:t>
      </w:r>
    </w:p>
    <w:p w:rsidR="006465B6" w:rsidRPr="00DE37DD" w:rsidRDefault="006465B6" w:rsidP="006465B6">
      <w:pPr>
        <w:jc w:val="both"/>
      </w:pPr>
    </w:p>
    <w:p w:rsidR="006465B6" w:rsidRPr="00DE37DD" w:rsidRDefault="006465B6" w:rsidP="006465B6">
      <w:pPr>
        <w:jc w:val="both"/>
      </w:pPr>
      <w:r>
        <w:t xml:space="preserve">     </w:t>
      </w:r>
      <w:r w:rsidRPr="00DE37DD">
        <w:t xml:space="preserve">Директор                                                             </w:t>
      </w:r>
      <w:r w:rsidR="0024414F">
        <w:t xml:space="preserve">                  </w:t>
      </w:r>
      <w:r w:rsidRPr="00DE37DD">
        <w:t xml:space="preserve">              </w:t>
      </w:r>
      <w:r w:rsidR="004F60FB">
        <w:t xml:space="preserve">          </w:t>
      </w:r>
      <w:r w:rsidRPr="00DE37DD">
        <w:t xml:space="preserve">     Ольга ДЯДИК</w:t>
      </w:r>
    </w:p>
    <w:p w:rsidR="00201C48" w:rsidRDefault="00201C48" w:rsidP="00141AA5">
      <w:pPr>
        <w:spacing w:after="200" w:line="276" w:lineRule="auto"/>
        <w:rPr>
          <w:color w:val="000000"/>
          <w:sz w:val="28"/>
          <w:szCs w:val="28"/>
        </w:rPr>
      </w:pPr>
    </w:p>
    <w:p w:rsidR="00141AA5" w:rsidRPr="0024414F" w:rsidRDefault="00201C48" w:rsidP="00141AA5">
      <w:pPr>
        <w:spacing w:after="200" w:line="276" w:lineRule="auto"/>
        <w:rPr>
          <w:color w:val="000000"/>
          <w:szCs w:val="28"/>
        </w:rPr>
      </w:pPr>
      <w:r w:rsidRPr="0024414F">
        <w:rPr>
          <w:color w:val="000000"/>
          <w:szCs w:val="28"/>
        </w:rPr>
        <w:t>З наказом ознайомлена                                         Любов НОВАК</w:t>
      </w:r>
      <w:r w:rsidR="00141AA5" w:rsidRPr="0024414F">
        <w:rPr>
          <w:color w:val="000000"/>
          <w:szCs w:val="28"/>
        </w:rPr>
        <w:br w:type="page"/>
      </w:r>
    </w:p>
    <w:p w:rsidR="00316C39" w:rsidRPr="0024414F" w:rsidRDefault="00316C39" w:rsidP="00316C39">
      <w:pPr>
        <w:spacing w:after="200" w:line="276" w:lineRule="auto"/>
        <w:jc w:val="right"/>
        <w:rPr>
          <w:color w:val="000000"/>
          <w:szCs w:val="28"/>
        </w:rPr>
      </w:pPr>
      <w:r w:rsidRPr="0024414F">
        <w:rPr>
          <w:color w:val="000000"/>
          <w:szCs w:val="28"/>
        </w:rPr>
        <w:lastRenderedPageBreak/>
        <w:t xml:space="preserve">Додаток   до </w:t>
      </w:r>
    </w:p>
    <w:p w:rsidR="00316C39" w:rsidRPr="0024414F" w:rsidRDefault="00316C39" w:rsidP="00316C39">
      <w:pPr>
        <w:spacing w:after="200" w:line="276" w:lineRule="auto"/>
        <w:jc w:val="right"/>
        <w:rPr>
          <w:color w:val="000000"/>
          <w:szCs w:val="28"/>
        </w:rPr>
      </w:pPr>
      <w:r w:rsidRPr="0024414F">
        <w:rPr>
          <w:color w:val="000000"/>
          <w:szCs w:val="28"/>
        </w:rPr>
        <w:t xml:space="preserve">наказу від     </w:t>
      </w:r>
      <w:r w:rsidR="00BA76E9" w:rsidRPr="0024414F">
        <w:rPr>
          <w:color w:val="000000"/>
          <w:szCs w:val="28"/>
        </w:rPr>
        <w:t>…….202..</w:t>
      </w:r>
      <w:r w:rsidRPr="0024414F">
        <w:rPr>
          <w:color w:val="000000"/>
          <w:szCs w:val="28"/>
        </w:rPr>
        <w:t xml:space="preserve">    № </w:t>
      </w:r>
      <w:r w:rsidR="002F6932" w:rsidRPr="0024414F">
        <w:rPr>
          <w:color w:val="000000"/>
          <w:szCs w:val="28"/>
        </w:rPr>
        <w:t>..</w:t>
      </w:r>
      <w:r w:rsidRPr="0024414F">
        <w:rPr>
          <w:color w:val="000000"/>
          <w:szCs w:val="28"/>
        </w:rPr>
        <w:t xml:space="preserve"> </w:t>
      </w:r>
    </w:p>
    <w:p w:rsidR="00316C39" w:rsidRPr="0024414F" w:rsidRDefault="00316C39" w:rsidP="00316C39">
      <w:pPr>
        <w:spacing w:after="200" w:line="276" w:lineRule="auto"/>
        <w:jc w:val="center"/>
        <w:rPr>
          <w:color w:val="000000"/>
          <w:szCs w:val="28"/>
        </w:rPr>
      </w:pPr>
      <w:r w:rsidRPr="0024414F">
        <w:rPr>
          <w:color w:val="000000"/>
          <w:szCs w:val="28"/>
        </w:rPr>
        <w:t>Аналітична довідка</w:t>
      </w:r>
    </w:p>
    <w:p w:rsidR="00316C39" w:rsidRPr="0024414F" w:rsidRDefault="00316C39" w:rsidP="00316C39">
      <w:pPr>
        <w:spacing w:after="200" w:line="276" w:lineRule="auto"/>
        <w:jc w:val="center"/>
        <w:rPr>
          <w:color w:val="000000"/>
          <w:szCs w:val="28"/>
        </w:rPr>
      </w:pPr>
      <w:r w:rsidRPr="0024414F">
        <w:rPr>
          <w:color w:val="000000"/>
          <w:szCs w:val="28"/>
        </w:rPr>
        <w:t>результатів контрольних робіт з навчальних предметів</w:t>
      </w:r>
    </w:p>
    <w:p w:rsidR="00AB02C2" w:rsidRPr="000E2323" w:rsidRDefault="00AB02C2" w:rsidP="00AB02C2">
      <w:pPr>
        <w:pStyle w:val="a3"/>
        <w:spacing w:before="0" w:beforeAutospacing="0" w:after="0" w:afterAutospacing="0"/>
        <w:ind w:right="-1" w:firstLine="567"/>
        <w:jc w:val="both"/>
      </w:pPr>
      <w:r>
        <w:rPr>
          <w:color w:val="000000"/>
        </w:rPr>
        <w:t>Відповідно  до Закону</w:t>
      </w:r>
      <w:r w:rsidRPr="000E2323">
        <w:rPr>
          <w:color w:val="000000"/>
        </w:rPr>
        <w:t xml:space="preserve"> України  «Про повну загальну середню освіту» (ст.42), </w:t>
      </w:r>
      <w:r>
        <w:rPr>
          <w:color w:val="000000"/>
        </w:rPr>
        <w:t xml:space="preserve">Річного </w:t>
      </w:r>
      <w:r w:rsidRPr="000E2323">
        <w:rPr>
          <w:color w:val="000000"/>
        </w:rPr>
        <w:t xml:space="preserve">плану роботи закладу, з метою контролю за відповідністю освітнього рівня навчальних досягнень учнів вимогам Державного стандарту базової середньої освіти у закладі в </w:t>
      </w:r>
      <w:r>
        <w:rPr>
          <w:color w:val="000000"/>
        </w:rPr>
        <w:t>листопаді-грудні 2024</w:t>
      </w:r>
      <w:r w:rsidRPr="000E2323">
        <w:rPr>
          <w:color w:val="000000"/>
        </w:rPr>
        <w:t xml:space="preserve"> року був проведений моніторинг результатів контрольних робіт з  навчальних предметів. Контрольні роботи були проведені та перевірені учителями своєчасно, підготовлені аналітичні довідки про результати контрольних робіт. </w:t>
      </w:r>
    </w:p>
    <w:p w:rsidR="00316C39" w:rsidRPr="000E2323" w:rsidRDefault="00316C39" w:rsidP="00316C39">
      <w:pPr>
        <w:ind w:firstLine="567"/>
        <w:jc w:val="both"/>
      </w:pPr>
      <w:r w:rsidRPr="000E2323">
        <w:rPr>
          <w:color w:val="000000"/>
        </w:rPr>
        <w:t>Тексти та завдання контрольних робіт підібрані відповідно до навчальних програм, охоплюють матеріал відповідного класу за І семестр. Порядок проведення, форми та  методи проведення контрольних робіт відповідали рекомендаціям та вимогам.</w:t>
      </w:r>
    </w:p>
    <w:p w:rsidR="00316C39" w:rsidRDefault="00AB02C2" w:rsidP="00316C39">
      <w:pPr>
        <w:ind w:firstLine="567"/>
        <w:jc w:val="both"/>
        <w:rPr>
          <w:color w:val="000000"/>
        </w:rPr>
      </w:pPr>
      <w:r>
        <w:rPr>
          <w:color w:val="000000"/>
        </w:rPr>
        <w:t xml:space="preserve">Результати моніторингових </w:t>
      </w:r>
      <w:r w:rsidR="00316C39" w:rsidRPr="000E2323">
        <w:rPr>
          <w:color w:val="000000"/>
        </w:rPr>
        <w:t>контрольни</w:t>
      </w:r>
      <w:r>
        <w:rPr>
          <w:color w:val="000000"/>
        </w:rPr>
        <w:t>х робіт</w:t>
      </w:r>
      <w:r w:rsidR="00316C39" w:rsidRPr="000E2323">
        <w:rPr>
          <w:color w:val="000000"/>
        </w:rPr>
        <w:t xml:space="preserve"> з математики </w:t>
      </w:r>
      <w:r>
        <w:rPr>
          <w:color w:val="000000"/>
        </w:rPr>
        <w:t>мають такий вигляд:</w:t>
      </w:r>
      <w:r w:rsidR="00316C39" w:rsidRPr="000E2323">
        <w:rPr>
          <w:color w:val="000000"/>
        </w:rPr>
        <w:t> </w:t>
      </w:r>
    </w:p>
    <w:p w:rsidR="008C2D48" w:rsidRDefault="008C2D48" w:rsidP="00316C39">
      <w:pPr>
        <w:ind w:firstLine="567"/>
        <w:jc w:val="both"/>
        <w:rPr>
          <w:color w:val="000000"/>
        </w:rPr>
      </w:pPr>
    </w:p>
    <w:tbl>
      <w:tblPr>
        <w:tblpPr w:leftFromText="180" w:rightFromText="180" w:vertAnchor="text" w:tblpY="1"/>
        <w:tblOverlap w:val="neve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2"/>
        <w:gridCol w:w="709"/>
        <w:gridCol w:w="851"/>
        <w:gridCol w:w="997"/>
        <w:gridCol w:w="987"/>
        <w:gridCol w:w="992"/>
        <w:gridCol w:w="567"/>
        <w:gridCol w:w="851"/>
        <w:gridCol w:w="709"/>
        <w:gridCol w:w="567"/>
        <w:gridCol w:w="1736"/>
      </w:tblGrid>
      <w:tr w:rsidR="00AB02C2" w:rsidRPr="006E5F9A" w:rsidTr="00AB02C2">
        <w:trPr>
          <w:trHeight w:val="420"/>
        </w:trPr>
        <w:tc>
          <w:tcPr>
            <w:tcW w:w="562"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2" w:right="39"/>
              <w:jc w:val="center"/>
              <w:rPr>
                <w:color w:val="000000" w:themeColor="text1"/>
              </w:rPr>
            </w:pPr>
            <w:r w:rsidRPr="006E5F9A">
              <w:rPr>
                <w:color w:val="000000" w:themeColor="text1"/>
              </w:rPr>
              <w:t xml:space="preserve">Кількість учнів </w:t>
            </w:r>
          </w:p>
          <w:p w:rsidR="00AB02C2" w:rsidRPr="006E5F9A" w:rsidRDefault="00AB02C2" w:rsidP="00AB02C2">
            <w:pPr>
              <w:ind w:left="-112" w:right="39"/>
              <w:jc w:val="center"/>
              <w:rPr>
                <w:color w:val="000000" w:themeColor="text1"/>
              </w:rPr>
            </w:pPr>
            <w:r w:rsidRPr="006E5F9A">
              <w:rPr>
                <w:color w:val="000000" w:themeColor="text1"/>
              </w:rPr>
              <w:t>у класі</w:t>
            </w:r>
          </w:p>
          <w:p w:rsidR="00AB02C2" w:rsidRPr="006E5F9A" w:rsidRDefault="00AB02C2" w:rsidP="00AB02C2">
            <w:pPr>
              <w:ind w:left="-112" w:right="39"/>
              <w:jc w:val="center"/>
              <w:rPr>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Писали</w:t>
            </w:r>
          </w:p>
          <w:p w:rsidR="00AB02C2" w:rsidRPr="006E5F9A" w:rsidRDefault="00AB02C2" w:rsidP="00AB02C2">
            <w:pPr>
              <w:ind w:left="113" w:right="113"/>
              <w:jc w:val="center"/>
              <w:rPr>
                <w:color w:val="000000" w:themeColor="text1"/>
              </w:rPr>
            </w:pPr>
            <w:r w:rsidRPr="006E5F9A">
              <w:rPr>
                <w:color w:val="000000" w:themeColor="text1"/>
              </w:rPr>
              <w:t>роботу</w:t>
            </w:r>
          </w:p>
          <w:p w:rsidR="00AB02C2" w:rsidRPr="006E5F9A" w:rsidRDefault="00AB02C2" w:rsidP="00AB02C2">
            <w:pPr>
              <w:ind w:left="-1" w:right="-111" w:firstLine="114"/>
              <w:jc w:val="center"/>
              <w:rPr>
                <w:color w:val="000000" w:themeColor="text1"/>
              </w:rPr>
            </w:pPr>
          </w:p>
          <w:p w:rsidR="00AB02C2" w:rsidRPr="006E5F9A" w:rsidRDefault="00AB02C2" w:rsidP="00AB02C2">
            <w:pPr>
              <w:ind w:left="113" w:right="113"/>
              <w:rPr>
                <w:color w:val="000000" w:themeColor="text1"/>
              </w:rPr>
            </w:pPr>
          </w:p>
          <w:p w:rsidR="00AB02C2" w:rsidRPr="006E5F9A" w:rsidRDefault="00AB02C2" w:rsidP="00AB02C2">
            <w:pPr>
              <w:ind w:left="113" w:right="113"/>
              <w:jc w:val="center"/>
              <w:rPr>
                <w:color w:val="000000" w:themeColor="text1"/>
              </w:rPr>
            </w:pPr>
          </w:p>
        </w:tc>
        <w:tc>
          <w:tcPr>
            <w:tcW w:w="3543" w:type="dxa"/>
            <w:gridSpan w:val="4"/>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з математики</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успішності</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Середній бал</w:t>
            </w:r>
          </w:p>
        </w:tc>
        <w:tc>
          <w:tcPr>
            <w:tcW w:w="1736" w:type="dxa"/>
            <w:vMerge w:val="restart"/>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jc w:val="center"/>
              <w:rPr>
                <w:color w:val="000000" w:themeColor="text1"/>
              </w:rPr>
            </w:pPr>
            <w:r w:rsidRPr="006E5F9A">
              <w:rPr>
                <w:color w:val="000000" w:themeColor="text1"/>
              </w:rPr>
              <w:t>Учителі</w:t>
            </w:r>
          </w:p>
        </w:tc>
      </w:tr>
      <w:tr w:rsidR="005814EC" w:rsidRPr="006E5F9A" w:rsidTr="00AB02C2">
        <w:trPr>
          <w:cantSplit/>
          <w:trHeight w:val="1903"/>
        </w:trPr>
        <w:tc>
          <w:tcPr>
            <w:tcW w:w="562"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997" w:type="dxa"/>
            <w:tcBorders>
              <w:top w:val="single" w:sz="4" w:space="0" w:color="auto"/>
              <w:left w:val="single" w:sz="4" w:space="0" w:color="auto"/>
              <w:bottom w:val="single" w:sz="4" w:space="0" w:color="auto"/>
              <w:right w:val="single" w:sz="4" w:space="0" w:color="auto"/>
            </w:tcBorders>
            <w:textDirection w:val="btLr"/>
            <w:vAlign w:val="center"/>
          </w:tcPr>
          <w:p w:rsidR="005814EC" w:rsidRDefault="005814EC"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87"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початковий</w:t>
            </w: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r>
      <w:tr w:rsidR="00AB02C2" w:rsidRPr="006E5F9A" w:rsidTr="00AB02C2">
        <w:trPr>
          <w:trHeight w:val="304"/>
        </w:trPr>
        <w:tc>
          <w:tcPr>
            <w:tcW w:w="56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17</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11</w:t>
            </w:r>
          </w:p>
        </w:tc>
        <w:tc>
          <w:tcPr>
            <w:tcW w:w="9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1-9%</w:t>
            </w:r>
          </w:p>
        </w:tc>
        <w:tc>
          <w:tcPr>
            <w:tcW w:w="98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5-46%</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5-45%</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55%</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w:t>
            </w:r>
          </w:p>
        </w:tc>
        <w:tc>
          <w:tcPr>
            <w:tcW w:w="1736" w:type="dxa"/>
            <w:tcBorders>
              <w:top w:val="single" w:sz="4" w:space="0" w:color="auto"/>
              <w:left w:val="single" w:sz="4" w:space="0" w:color="auto"/>
              <w:bottom w:val="single" w:sz="4" w:space="0" w:color="auto"/>
              <w:right w:val="single" w:sz="4" w:space="0" w:color="auto"/>
            </w:tcBorders>
          </w:tcPr>
          <w:p w:rsidR="00AB02C2" w:rsidRPr="006E5F9A" w:rsidRDefault="00BA76E9" w:rsidP="00AB02C2">
            <w:pPr>
              <w:jc w:val="center"/>
              <w:rPr>
                <w:color w:val="000000" w:themeColor="text1"/>
              </w:rPr>
            </w:pPr>
            <w:r w:rsidRPr="00BA76E9">
              <w:rPr>
                <w:color w:val="000000" w:themeColor="text1"/>
                <w:sz w:val="22"/>
              </w:rPr>
              <w:t>Олена ГУРКАЛЮК</w:t>
            </w:r>
          </w:p>
        </w:tc>
      </w:tr>
      <w:tr w:rsidR="00AB02C2" w:rsidRPr="006E5F9A" w:rsidTr="00AB02C2">
        <w:trPr>
          <w:trHeight w:val="250"/>
        </w:trPr>
        <w:tc>
          <w:tcPr>
            <w:tcW w:w="56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18</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18</w:t>
            </w:r>
          </w:p>
        </w:tc>
        <w:tc>
          <w:tcPr>
            <w:tcW w:w="9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4-22%</w:t>
            </w:r>
          </w:p>
        </w:tc>
        <w:tc>
          <w:tcPr>
            <w:tcW w:w="98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10-58%</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4-22%</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80%</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736" w:type="dxa"/>
            <w:tcBorders>
              <w:top w:val="single" w:sz="4" w:space="0" w:color="auto"/>
              <w:left w:val="single" w:sz="4" w:space="0" w:color="auto"/>
              <w:bottom w:val="single" w:sz="4" w:space="0" w:color="auto"/>
              <w:right w:val="single" w:sz="4" w:space="0" w:color="auto"/>
            </w:tcBorders>
          </w:tcPr>
          <w:p w:rsidR="00AB02C2" w:rsidRPr="006E5F9A" w:rsidRDefault="00BA76E9" w:rsidP="00AB02C2">
            <w:pPr>
              <w:rPr>
                <w:color w:val="000000" w:themeColor="text1"/>
              </w:rPr>
            </w:pPr>
            <w:r w:rsidRPr="00BA76E9">
              <w:rPr>
                <w:color w:val="000000" w:themeColor="text1"/>
                <w:sz w:val="22"/>
              </w:rPr>
              <w:t>Алла СЛАЩУК</w:t>
            </w:r>
          </w:p>
        </w:tc>
      </w:tr>
    </w:tbl>
    <w:p w:rsidR="00AB02C2" w:rsidRPr="000E2323" w:rsidRDefault="00AB02C2" w:rsidP="00316C39">
      <w:pPr>
        <w:ind w:firstLine="567"/>
        <w:jc w:val="both"/>
      </w:pPr>
    </w:p>
    <w:p w:rsidR="007B6F1E" w:rsidRPr="008C2D48" w:rsidRDefault="007B6F1E" w:rsidP="008C2D48">
      <w:pPr>
        <w:pStyle w:val="aa"/>
        <w:ind w:firstLine="567"/>
        <w:jc w:val="both"/>
        <w:rPr>
          <w:rFonts w:ascii="Times New Roman" w:hAnsi="Times New Roman" w:cs="Times New Roman"/>
          <w:sz w:val="24"/>
        </w:rPr>
      </w:pPr>
      <w:r w:rsidRPr="008C2D48">
        <w:rPr>
          <w:rFonts w:ascii="Times New Roman" w:hAnsi="Times New Roman" w:cs="Times New Roman"/>
          <w:sz w:val="24"/>
        </w:rPr>
        <w:t xml:space="preserve"> Результати учнів 5 і 6 класів з математики (вчителі </w:t>
      </w:r>
      <w:proofErr w:type="spellStart"/>
      <w:r w:rsidRPr="008C2D48">
        <w:rPr>
          <w:rFonts w:ascii="Times New Roman" w:hAnsi="Times New Roman" w:cs="Times New Roman"/>
          <w:sz w:val="24"/>
        </w:rPr>
        <w:t>Гуркалюк</w:t>
      </w:r>
      <w:proofErr w:type="spellEnd"/>
      <w:r w:rsidRPr="008C2D48">
        <w:rPr>
          <w:rFonts w:ascii="Times New Roman" w:hAnsi="Times New Roman" w:cs="Times New Roman"/>
          <w:sz w:val="24"/>
        </w:rPr>
        <w:t xml:space="preserve"> О.В., </w:t>
      </w:r>
      <w:proofErr w:type="spellStart"/>
      <w:r w:rsidRPr="008C2D48">
        <w:rPr>
          <w:rFonts w:ascii="Times New Roman" w:hAnsi="Times New Roman" w:cs="Times New Roman"/>
          <w:sz w:val="24"/>
        </w:rPr>
        <w:t>Слащук</w:t>
      </w:r>
      <w:proofErr w:type="spellEnd"/>
      <w:r w:rsidRPr="008C2D48">
        <w:rPr>
          <w:rFonts w:ascii="Times New Roman" w:hAnsi="Times New Roman" w:cs="Times New Roman"/>
          <w:sz w:val="24"/>
        </w:rPr>
        <w:t xml:space="preserve"> А.В.) вирізняються щодо успішності та якості. За результатами контрольних робіт спостерігається 100% успішності, але 67.5% якості знань. Це свідчить про результативну і методично правильно побудовану роботу відповідно до Державного стандарту про базову середню освіту, але про наявність певних освітніх втрат, які відбиваються на якості знань. </w:t>
      </w:r>
    </w:p>
    <w:p w:rsidR="0024414F" w:rsidRDefault="0024414F" w:rsidP="008C2D48">
      <w:pPr>
        <w:pStyle w:val="aa"/>
        <w:ind w:firstLine="567"/>
        <w:jc w:val="both"/>
        <w:rPr>
          <w:rFonts w:ascii="Times New Roman" w:hAnsi="Times New Roman" w:cs="Times New Roman"/>
          <w:sz w:val="24"/>
        </w:rPr>
      </w:pPr>
    </w:p>
    <w:p w:rsidR="00AB02C2" w:rsidRPr="0024414F" w:rsidRDefault="007B6F1E" w:rsidP="0024414F">
      <w:pPr>
        <w:pStyle w:val="aa"/>
        <w:ind w:firstLine="567"/>
        <w:jc w:val="both"/>
        <w:rPr>
          <w:rFonts w:ascii="Times New Roman" w:hAnsi="Times New Roman" w:cs="Times New Roman"/>
          <w:sz w:val="24"/>
        </w:rPr>
      </w:pPr>
      <w:r w:rsidRPr="0024414F">
        <w:rPr>
          <w:rFonts w:ascii="Times New Roman" w:hAnsi="Times New Roman" w:cs="Times New Roman"/>
          <w:sz w:val="24"/>
        </w:rPr>
        <w:t xml:space="preserve">Успішність з алгебри (вчителі:  </w:t>
      </w:r>
      <w:proofErr w:type="spellStart"/>
      <w:r w:rsidRPr="0024414F">
        <w:rPr>
          <w:rFonts w:ascii="Times New Roman" w:hAnsi="Times New Roman" w:cs="Times New Roman"/>
          <w:sz w:val="24"/>
        </w:rPr>
        <w:t>Слащук</w:t>
      </w:r>
      <w:proofErr w:type="spellEnd"/>
      <w:r w:rsidRPr="0024414F">
        <w:rPr>
          <w:rFonts w:ascii="Times New Roman" w:hAnsi="Times New Roman" w:cs="Times New Roman"/>
          <w:sz w:val="24"/>
        </w:rPr>
        <w:t xml:space="preserve"> А.В. (7 клас), </w:t>
      </w:r>
      <w:proofErr w:type="spellStart"/>
      <w:r w:rsidRPr="0024414F">
        <w:rPr>
          <w:rFonts w:ascii="Times New Roman" w:hAnsi="Times New Roman" w:cs="Times New Roman"/>
          <w:sz w:val="24"/>
        </w:rPr>
        <w:t>Козко</w:t>
      </w:r>
      <w:proofErr w:type="spellEnd"/>
      <w:r w:rsidRPr="0024414F">
        <w:rPr>
          <w:rFonts w:ascii="Times New Roman" w:hAnsi="Times New Roman" w:cs="Times New Roman"/>
          <w:sz w:val="24"/>
        </w:rPr>
        <w:t xml:space="preserve"> Д.В. (10-11класи), </w:t>
      </w:r>
      <w:proofErr w:type="spellStart"/>
      <w:r w:rsidRPr="0024414F">
        <w:rPr>
          <w:rFonts w:ascii="Times New Roman" w:hAnsi="Times New Roman" w:cs="Times New Roman"/>
          <w:sz w:val="24"/>
        </w:rPr>
        <w:t>Гуркалюк</w:t>
      </w:r>
      <w:proofErr w:type="spellEnd"/>
      <w:r w:rsidRPr="0024414F">
        <w:rPr>
          <w:rFonts w:ascii="Times New Roman" w:hAnsi="Times New Roman" w:cs="Times New Roman"/>
          <w:sz w:val="24"/>
        </w:rPr>
        <w:t xml:space="preserve"> О.В. (8-9 класи) має трішки нижчий показник успішності ніж з геометрії у цих самих класах, що підтверджує вищий ступінь трудності алгебри як навчального предмета. Найкращий показник якості з алгебри у 11 класі - 83% (Вчитель </w:t>
      </w:r>
      <w:proofErr w:type="spellStart"/>
      <w:r w:rsidRPr="0024414F">
        <w:rPr>
          <w:rFonts w:ascii="Times New Roman" w:hAnsi="Times New Roman" w:cs="Times New Roman"/>
          <w:sz w:val="24"/>
        </w:rPr>
        <w:t>Слащук</w:t>
      </w:r>
      <w:proofErr w:type="spellEnd"/>
      <w:r w:rsidRPr="0024414F">
        <w:rPr>
          <w:rFonts w:ascii="Times New Roman" w:hAnsi="Times New Roman" w:cs="Times New Roman"/>
          <w:sz w:val="24"/>
        </w:rPr>
        <w:t xml:space="preserve"> А.В.), найнижчий у 10 класі (40%) (вчитель </w:t>
      </w:r>
      <w:proofErr w:type="spellStart"/>
      <w:r w:rsidRPr="0024414F">
        <w:rPr>
          <w:rFonts w:ascii="Times New Roman" w:hAnsi="Times New Roman" w:cs="Times New Roman"/>
          <w:sz w:val="24"/>
        </w:rPr>
        <w:t>Козко</w:t>
      </w:r>
      <w:proofErr w:type="spellEnd"/>
      <w:r w:rsidRPr="0024414F">
        <w:rPr>
          <w:rFonts w:ascii="Times New Roman" w:hAnsi="Times New Roman" w:cs="Times New Roman"/>
          <w:sz w:val="24"/>
        </w:rPr>
        <w:t xml:space="preserve"> Д.В.) Середній показник якості знань з алгебри у класах, де викладає </w:t>
      </w:r>
      <w:proofErr w:type="spellStart"/>
      <w:r w:rsidRPr="0024414F">
        <w:rPr>
          <w:rFonts w:ascii="Times New Roman" w:hAnsi="Times New Roman" w:cs="Times New Roman"/>
          <w:sz w:val="24"/>
        </w:rPr>
        <w:t>Гуркалюк</w:t>
      </w:r>
      <w:proofErr w:type="spellEnd"/>
      <w:r w:rsidRPr="0024414F">
        <w:rPr>
          <w:rFonts w:ascii="Times New Roman" w:hAnsi="Times New Roman" w:cs="Times New Roman"/>
          <w:sz w:val="24"/>
        </w:rPr>
        <w:t xml:space="preserve"> О.В. становить 59% і коливається від 56 до 62%., а середній показник успішності у цих класах – 100%. Якість та успішність з алгебри у 10-11 класах становить відповідно 50% і 95%. (учитель </w:t>
      </w:r>
      <w:proofErr w:type="spellStart"/>
      <w:r w:rsidRPr="0024414F">
        <w:rPr>
          <w:rFonts w:ascii="Times New Roman" w:hAnsi="Times New Roman" w:cs="Times New Roman"/>
          <w:sz w:val="24"/>
        </w:rPr>
        <w:t>Козко</w:t>
      </w:r>
      <w:proofErr w:type="spellEnd"/>
      <w:r w:rsidRPr="0024414F">
        <w:rPr>
          <w:rFonts w:ascii="Times New Roman" w:hAnsi="Times New Roman" w:cs="Times New Roman"/>
          <w:sz w:val="24"/>
        </w:rPr>
        <w:t xml:space="preserve"> Д.В.).</w:t>
      </w:r>
      <w:r w:rsidRPr="0024414F">
        <w:rPr>
          <w:rFonts w:ascii="Times New Roman" w:hAnsi="Times New Roman" w:cs="Times New Roman"/>
          <w:color w:val="FF0000"/>
          <w:sz w:val="24"/>
        </w:rPr>
        <w:t xml:space="preserve">     </w:t>
      </w:r>
      <w:r w:rsidRPr="0024414F">
        <w:rPr>
          <w:rFonts w:ascii="Times New Roman" w:hAnsi="Times New Roman" w:cs="Times New Roman"/>
          <w:sz w:val="24"/>
        </w:rPr>
        <w:t>Всі ці результати свідчать про об’єктивне оцінювання, наявність освітніх втрат, дотримання академічної доброчесності під час написання учнями контрольних робіт та їх вимоглива наступна перевірка вчителем, достатню реалізацію вчителями своєї трудової функції.</w:t>
      </w:r>
    </w:p>
    <w:p w:rsidR="0024414F" w:rsidRDefault="0024414F" w:rsidP="00AB02C2">
      <w:pPr>
        <w:spacing w:line="360" w:lineRule="auto"/>
        <w:ind w:firstLine="851"/>
        <w:jc w:val="both"/>
        <w:rPr>
          <w:color w:val="000000" w:themeColor="text1"/>
          <w:sz w:val="28"/>
          <w:szCs w:val="28"/>
        </w:rPr>
      </w:pPr>
    </w:p>
    <w:p w:rsidR="0024414F" w:rsidRPr="006E5F9A" w:rsidRDefault="0024414F" w:rsidP="00AB02C2">
      <w:pPr>
        <w:spacing w:line="360" w:lineRule="auto"/>
        <w:ind w:firstLine="851"/>
        <w:jc w:val="both"/>
        <w:rPr>
          <w:color w:val="000000" w:themeColor="text1"/>
          <w:sz w:val="28"/>
          <w:szCs w:val="28"/>
        </w:rPr>
      </w:pPr>
    </w:p>
    <w:tbl>
      <w:tblPr>
        <w:tblW w:w="9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992"/>
        <w:gridCol w:w="992"/>
        <w:gridCol w:w="992"/>
        <w:gridCol w:w="680"/>
        <w:gridCol w:w="851"/>
        <w:gridCol w:w="850"/>
        <w:gridCol w:w="567"/>
        <w:gridCol w:w="1619"/>
      </w:tblGrid>
      <w:tr w:rsidR="00AB02C2" w:rsidRPr="006E5F9A" w:rsidTr="00BA76E9">
        <w:trPr>
          <w:trHeight w:val="420"/>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lastRenderedPageBreak/>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2" w:right="39"/>
              <w:jc w:val="center"/>
              <w:rPr>
                <w:color w:val="000000" w:themeColor="text1"/>
              </w:rPr>
            </w:pPr>
            <w:r w:rsidRPr="006E5F9A">
              <w:rPr>
                <w:color w:val="000000" w:themeColor="text1"/>
              </w:rPr>
              <w:t xml:space="preserve">Кількість учнів </w:t>
            </w:r>
          </w:p>
          <w:p w:rsidR="00AB02C2" w:rsidRPr="006E5F9A" w:rsidRDefault="00AB02C2" w:rsidP="00AB02C2">
            <w:pPr>
              <w:ind w:left="-112" w:right="39"/>
              <w:jc w:val="center"/>
              <w:rPr>
                <w:color w:val="000000" w:themeColor="text1"/>
              </w:rPr>
            </w:pPr>
            <w:r w:rsidRPr="006E5F9A">
              <w:rPr>
                <w:color w:val="000000" w:themeColor="text1"/>
              </w:rPr>
              <w:t>у класі</w:t>
            </w:r>
          </w:p>
          <w:p w:rsidR="00AB02C2" w:rsidRPr="006E5F9A" w:rsidRDefault="00AB02C2" w:rsidP="00AB02C2">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Писали</w:t>
            </w:r>
          </w:p>
          <w:p w:rsidR="00AB02C2" w:rsidRPr="006E5F9A" w:rsidRDefault="00AB02C2" w:rsidP="00AB02C2">
            <w:pPr>
              <w:ind w:left="113" w:right="113"/>
              <w:jc w:val="center"/>
              <w:rPr>
                <w:color w:val="000000" w:themeColor="text1"/>
              </w:rPr>
            </w:pPr>
            <w:r w:rsidRPr="006E5F9A">
              <w:rPr>
                <w:color w:val="000000" w:themeColor="text1"/>
              </w:rPr>
              <w:t>роботу</w:t>
            </w:r>
          </w:p>
          <w:p w:rsidR="00AB02C2" w:rsidRPr="006E5F9A" w:rsidRDefault="00AB02C2" w:rsidP="00AB02C2">
            <w:pPr>
              <w:ind w:left="-1" w:right="-111" w:firstLine="114"/>
              <w:jc w:val="center"/>
              <w:rPr>
                <w:color w:val="000000" w:themeColor="text1"/>
              </w:rPr>
            </w:pPr>
          </w:p>
          <w:p w:rsidR="00AB02C2" w:rsidRPr="006E5F9A" w:rsidRDefault="00AB02C2" w:rsidP="00AB02C2">
            <w:pPr>
              <w:ind w:left="113" w:right="113"/>
              <w:rPr>
                <w:color w:val="000000" w:themeColor="text1"/>
              </w:rPr>
            </w:pPr>
          </w:p>
          <w:p w:rsidR="00AB02C2" w:rsidRPr="006E5F9A" w:rsidRDefault="00AB02C2" w:rsidP="00AB02C2">
            <w:pPr>
              <w:ind w:left="113" w:right="113"/>
              <w:jc w:val="center"/>
              <w:rPr>
                <w:color w:val="000000" w:themeColor="text1"/>
              </w:rPr>
            </w:pPr>
          </w:p>
        </w:tc>
        <w:tc>
          <w:tcPr>
            <w:tcW w:w="3656" w:type="dxa"/>
            <w:gridSpan w:val="4"/>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з алгебри</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успішності</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Середній бал</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jc w:val="center"/>
              <w:rPr>
                <w:color w:val="000000" w:themeColor="text1"/>
              </w:rPr>
            </w:pPr>
            <w:r w:rsidRPr="006E5F9A">
              <w:rPr>
                <w:color w:val="000000" w:themeColor="text1"/>
              </w:rPr>
              <w:t>Учителі</w:t>
            </w:r>
          </w:p>
        </w:tc>
      </w:tr>
      <w:tr w:rsidR="005814EC" w:rsidRPr="006E5F9A" w:rsidTr="00BA76E9">
        <w:trPr>
          <w:cantSplit/>
          <w:trHeight w:val="1903"/>
        </w:trPr>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814EC" w:rsidRDefault="005814EC"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680" w:type="dxa"/>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початковий</w:t>
            </w: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r>
      <w:tr w:rsidR="00AB02C2" w:rsidRPr="006E5F9A" w:rsidTr="00BA76E9">
        <w:trPr>
          <w:trHeight w:val="304"/>
        </w:trPr>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23</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6-26%</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10-57%</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4-17%</w:t>
            </w:r>
          </w:p>
        </w:tc>
        <w:tc>
          <w:tcPr>
            <w:tcW w:w="68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83%</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619" w:type="dxa"/>
            <w:tcBorders>
              <w:top w:val="single" w:sz="4" w:space="0" w:color="auto"/>
              <w:left w:val="single" w:sz="4" w:space="0" w:color="auto"/>
              <w:bottom w:val="single" w:sz="4" w:space="0" w:color="auto"/>
              <w:right w:val="single" w:sz="4" w:space="0" w:color="auto"/>
            </w:tcBorders>
          </w:tcPr>
          <w:p w:rsidR="00AB02C2" w:rsidRPr="00BA76E9" w:rsidRDefault="00BA76E9" w:rsidP="00AB02C2">
            <w:pPr>
              <w:jc w:val="center"/>
              <w:rPr>
                <w:color w:val="000000" w:themeColor="text1"/>
              </w:rPr>
            </w:pPr>
            <w:r w:rsidRPr="00BA76E9">
              <w:rPr>
                <w:color w:val="000000" w:themeColor="text1"/>
                <w:sz w:val="22"/>
              </w:rPr>
              <w:t>Алла СЛАЩУК</w:t>
            </w:r>
          </w:p>
        </w:tc>
      </w:tr>
      <w:tr w:rsidR="00AB02C2" w:rsidRPr="006E5F9A" w:rsidTr="00BA76E9">
        <w:trPr>
          <w:trHeight w:val="304"/>
        </w:trPr>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4-25%</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5-31%</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7-44%</w:t>
            </w:r>
          </w:p>
        </w:tc>
        <w:tc>
          <w:tcPr>
            <w:tcW w:w="68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56%</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8</w:t>
            </w:r>
          </w:p>
        </w:tc>
        <w:tc>
          <w:tcPr>
            <w:tcW w:w="1619" w:type="dxa"/>
            <w:tcBorders>
              <w:top w:val="single" w:sz="4" w:space="0" w:color="auto"/>
              <w:left w:val="single" w:sz="4" w:space="0" w:color="auto"/>
              <w:bottom w:val="single" w:sz="4" w:space="0" w:color="auto"/>
              <w:right w:val="single" w:sz="4" w:space="0" w:color="auto"/>
            </w:tcBorders>
          </w:tcPr>
          <w:p w:rsidR="00AB02C2" w:rsidRPr="00BA76E9" w:rsidRDefault="00BA76E9" w:rsidP="00AB02C2">
            <w:pPr>
              <w:jc w:val="center"/>
              <w:rPr>
                <w:color w:val="000000" w:themeColor="text1"/>
              </w:rPr>
            </w:pPr>
            <w:r w:rsidRPr="00BA76E9">
              <w:rPr>
                <w:color w:val="000000" w:themeColor="text1"/>
                <w:sz w:val="22"/>
              </w:rPr>
              <w:t>Олена ГУРКАЛЮК</w:t>
            </w:r>
          </w:p>
        </w:tc>
      </w:tr>
      <w:tr w:rsidR="00AB02C2" w:rsidRPr="006E5F9A" w:rsidTr="00BA76E9">
        <w:trPr>
          <w:trHeight w:val="250"/>
        </w:trPr>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13</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2-16%</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6-46%</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5-38%</w:t>
            </w:r>
          </w:p>
        </w:tc>
        <w:tc>
          <w:tcPr>
            <w:tcW w:w="68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62%</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7</w:t>
            </w:r>
          </w:p>
        </w:tc>
        <w:tc>
          <w:tcPr>
            <w:tcW w:w="1619" w:type="dxa"/>
            <w:tcBorders>
              <w:top w:val="single" w:sz="4" w:space="0" w:color="auto"/>
              <w:left w:val="single" w:sz="4" w:space="0" w:color="auto"/>
              <w:bottom w:val="single" w:sz="4" w:space="0" w:color="auto"/>
              <w:right w:val="single" w:sz="4" w:space="0" w:color="auto"/>
            </w:tcBorders>
          </w:tcPr>
          <w:p w:rsidR="00AB02C2" w:rsidRPr="00BA76E9" w:rsidRDefault="00BA76E9" w:rsidP="00AB02C2">
            <w:pPr>
              <w:jc w:val="center"/>
              <w:rPr>
                <w:color w:val="000000" w:themeColor="text1"/>
              </w:rPr>
            </w:pPr>
            <w:r w:rsidRPr="00BA76E9">
              <w:rPr>
                <w:color w:val="000000" w:themeColor="text1"/>
                <w:sz w:val="22"/>
              </w:rPr>
              <w:t>Олена ГУРКАЛЮК</w:t>
            </w:r>
          </w:p>
        </w:tc>
      </w:tr>
      <w:tr w:rsidR="00AB02C2" w:rsidRPr="006E5F9A" w:rsidTr="00BA76E9">
        <w:trPr>
          <w:trHeight w:val="282"/>
        </w:trPr>
        <w:tc>
          <w:tcPr>
            <w:tcW w:w="567" w:type="dxa"/>
            <w:tcBorders>
              <w:top w:val="single" w:sz="4" w:space="0" w:color="auto"/>
              <w:left w:val="single" w:sz="4" w:space="0" w:color="auto"/>
              <w:bottom w:val="single" w:sz="4" w:space="0" w:color="auto"/>
              <w:right w:val="single" w:sz="4" w:space="0" w:color="auto"/>
            </w:tcBorders>
          </w:tcPr>
          <w:p w:rsidR="00AB02C2" w:rsidRPr="00B723DA" w:rsidRDefault="00AB02C2" w:rsidP="00AB02C2">
            <w:pPr>
              <w:jc w:val="center"/>
            </w:pPr>
            <w:r w:rsidRPr="00B723DA">
              <w:t>10</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5</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1-20%</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1-20%</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3-60%</w:t>
            </w:r>
          </w:p>
        </w:tc>
        <w:tc>
          <w:tcPr>
            <w:tcW w:w="68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40%</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7</w:t>
            </w:r>
          </w:p>
        </w:tc>
        <w:tc>
          <w:tcPr>
            <w:tcW w:w="1619" w:type="dxa"/>
            <w:tcBorders>
              <w:top w:val="single" w:sz="4" w:space="0" w:color="auto"/>
              <w:left w:val="single" w:sz="4" w:space="0" w:color="auto"/>
              <w:bottom w:val="single" w:sz="4" w:space="0" w:color="auto"/>
              <w:right w:val="single" w:sz="4" w:space="0" w:color="auto"/>
            </w:tcBorders>
          </w:tcPr>
          <w:p w:rsidR="00AB02C2" w:rsidRPr="006E5F9A" w:rsidRDefault="00BA76E9" w:rsidP="00AB02C2">
            <w:pPr>
              <w:jc w:val="center"/>
              <w:rPr>
                <w:color w:val="000000" w:themeColor="text1"/>
              </w:rPr>
            </w:pPr>
            <w:r>
              <w:rPr>
                <w:color w:val="000000" w:themeColor="text1"/>
              </w:rPr>
              <w:t>Діана КОЗКО</w:t>
            </w:r>
          </w:p>
        </w:tc>
      </w:tr>
      <w:tr w:rsidR="00AB02C2" w:rsidRPr="006E5F9A" w:rsidTr="00BA76E9">
        <w:trPr>
          <w:trHeight w:val="289"/>
        </w:trPr>
        <w:tc>
          <w:tcPr>
            <w:tcW w:w="567" w:type="dxa"/>
            <w:tcBorders>
              <w:top w:val="single" w:sz="4" w:space="0" w:color="auto"/>
              <w:left w:val="single" w:sz="4" w:space="0" w:color="auto"/>
              <w:bottom w:val="single" w:sz="4" w:space="0" w:color="auto"/>
              <w:right w:val="single" w:sz="4" w:space="0" w:color="auto"/>
            </w:tcBorders>
          </w:tcPr>
          <w:p w:rsidR="00AB02C2" w:rsidRPr="00B723DA" w:rsidRDefault="00AB02C2" w:rsidP="00AB02C2">
            <w:pPr>
              <w:jc w:val="center"/>
            </w:pPr>
            <w:r w:rsidRPr="00B723DA">
              <w:t>11</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15</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10</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2-20%</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4-40%</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3-60%</w:t>
            </w:r>
          </w:p>
        </w:tc>
        <w:tc>
          <w:tcPr>
            <w:tcW w:w="68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1-10%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90%</w:t>
            </w: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60%</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7</w:t>
            </w:r>
          </w:p>
        </w:tc>
        <w:tc>
          <w:tcPr>
            <w:tcW w:w="1619" w:type="dxa"/>
            <w:tcBorders>
              <w:top w:val="single" w:sz="4" w:space="0" w:color="auto"/>
              <w:left w:val="single" w:sz="4" w:space="0" w:color="auto"/>
              <w:bottom w:val="single" w:sz="4" w:space="0" w:color="auto"/>
              <w:right w:val="single" w:sz="4" w:space="0" w:color="auto"/>
            </w:tcBorders>
          </w:tcPr>
          <w:p w:rsidR="00AB02C2" w:rsidRPr="006E5F9A" w:rsidRDefault="00BA76E9" w:rsidP="00AB02C2">
            <w:pPr>
              <w:jc w:val="center"/>
              <w:rPr>
                <w:color w:val="000000" w:themeColor="text1"/>
              </w:rPr>
            </w:pPr>
            <w:r>
              <w:rPr>
                <w:color w:val="000000" w:themeColor="text1"/>
              </w:rPr>
              <w:t>Діана КОЗКО</w:t>
            </w:r>
          </w:p>
        </w:tc>
      </w:tr>
    </w:tbl>
    <w:p w:rsidR="00316C39" w:rsidRPr="000E2323" w:rsidRDefault="00316C39" w:rsidP="00316C39">
      <w:pPr>
        <w:ind w:firstLine="567"/>
        <w:jc w:val="both"/>
        <w:rPr>
          <w:color w:val="000000"/>
        </w:rPr>
      </w:pPr>
    </w:p>
    <w:p w:rsidR="00316C39" w:rsidRDefault="00316C39" w:rsidP="00316C39">
      <w:pPr>
        <w:ind w:firstLine="567"/>
        <w:jc w:val="both"/>
        <w:rPr>
          <w:color w:val="000000"/>
        </w:rPr>
      </w:pPr>
      <w:r w:rsidRPr="000E2323">
        <w:rPr>
          <w:color w:val="000000"/>
        </w:rPr>
        <w:t>Всі ці результати свідчать про об’єктивне оцінювання,</w:t>
      </w:r>
      <w:r>
        <w:rPr>
          <w:color w:val="000000"/>
        </w:rPr>
        <w:t xml:space="preserve"> наявність освітніх втрат,</w:t>
      </w:r>
      <w:r w:rsidRPr="000E2323">
        <w:rPr>
          <w:color w:val="000000"/>
        </w:rPr>
        <w:t xml:space="preserve"> дотримання академічної доброчесності під час написання учнями контрольних робіт та їх </w:t>
      </w:r>
      <w:r>
        <w:rPr>
          <w:color w:val="000000"/>
        </w:rPr>
        <w:t xml:space="preserve">вимоглива </w:t>
      </w:r>
      <w:r w:rsidRPr="000E2323">
        <w:rPr>
          <w:color w:val="000000"/>
        </w:rPr>
        <w:t>наступна перевірка вчителем, достатню реалізацію вчителями своєї трудової функції. Вчителями математики проаналізовані результати робіт учнів, визначені основні помилки які були допущені і виявилося, що більшість помилок учні роблять при обчисленні, не вміють застосовувати формули, слабо розв’язують</w:t>
      </w:r>
      <w:r>
        <w:rPr>
          <w:color w:val="000000"/>
        </w:rPr>
        <w:t xml:space="preserve"> задачі на доведення, а </w:t>
      </w:r>
      <w:r w:rsidRPr="000E2323">
        <w:rPr>
          <w:color w:val="000000"/>
        </w:rPr>
        <w:t>задачі четвертого рівня складності не усі діти беруться виконувати, що і підтверджує доцільність диференційованого підходу до складання завдань на контрольні роботи.</w:t>
      </w:r>
      <w:r w:rsidRPr="00544D3D">
        <w:rPr>
          <w:color w:val="000000"/>
        </w:rPr>
        <w:t xml:space="preserve"> </w:t>
      </w:r>
      <w:r w:rsidR="007B6F1E">
        <w:rPr>
          <w:color w:val="000000"/>
        </w:rPr>
        <w:t>Учителями</w:t>
      </w:r>
      <w:r>
        <w:rPr>
          <w:color w:val="000000"/>
        </w:rPr>
        <w:t xml:space="preserve"> математики </w:t>
      </w:r>
      <w:r w:rsidRPr="000E2323">
        <w:rPr>
          <w:color w:val="000000"/>
        </w:rPr>
        <w:t xml:space="preserve"> </w:t>
      </w:r>
      <w:proofErr w:type="spellStart"/>
      <w:r w:rsidR="007B6F1E">
        <w:rPr>
          <w:color w:val="000000"/>
        </w:rPr>
        <w:t>Козко</w:t>
      </w:r>
      <w:proofErr w:type="spellEnd"/>
      <w:r w:rsidR="007B6F1E">
        <w:rPr>
          <w:color w:val="000000"/>
        </w:rPr>
        <w:t xml:space="preserve"> Д.В. і </w:t>
      </w:r>
      <w:proofErr w:type="spellStart"/>
      <w:r w:rsidR="007B6F1E">
        <w:rPr>
          <w:color w:val="000000"/>
        </w:rPr>
        <w:t>Гуркалюк</w:t>
      </w:r>
      <w:proofErr w:type="spellEnd"/>
      <w:r w:rsidR="007B6F1E">
        <w:rPr>
          <w:color w:val="000000"/>
        </w:rPr>
        <w:t xml:space="preserve"> О.В.</w:t>
      </w:r>
      <w:r w:rsidRPr="000E2323">
        <w:rPr>
          <w:color w:val="000000"/>
        </w:rPr>
        <w:t xml:space="preserve"> проведена робота по аналізу результатів робіт, виділені типові помилки учнів по класах, намічена робота по їх усуненню.</w:t>
      </w:r>
    </w:p>
    <w:p w:rsidR="005814EC" w:rsidRPr="008C2D48" w:rsidRDefault="005814EC" w:rsidP="005814EC">
      <w:pPr>
        <w:spacing w:line="360" w:lineRule="auto"/>
        <w:ind w:firstLine="851"/>
        <w:rPr>
          <w:color w:val="000000" w:themeColor="text1"/>
          <w:szCs w:val="28"/>
        </w:rPr>
      </w:pPr>
      <w:r w:rsidRPr="008C2D48">
        <w:rPr>
          <w:color w:val="000000" w:themeColor="text1"/>
          <w:szCs w:val="28"/>
        </w:rPr>
        <w:t xml:space="preserve">      Результати контрольних робіт з геометрії подані у таблиці:</w:t>
      </w:r>
    </w:p>
    <w:tbl>
      <w:tblPr>
        <w:tblW w:w="9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1134"/>
        <w:gridCol w:w="992"/>
        <w:gridCol w:w="1134"/>
        <w:gridCol w:w="567"/>
        <w:gridCol w:w="850"/>
        <w:gridCol w:w="709"/>
        <w:gridCol w:w="567"/>
        <w:gridCol w:w="1590"/>
      </w:tblGrid>
      <w:tr w:rsidR="005814EC" w:rsidRPr="006E5F9A" w:rsidTr="00B01324">
        <w:trPr>
          <w:trHeight w:val="420"/>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2" w:right="39"/>
              <w:jc w:val="center"/>
              <w:rPr>
                <w:color w:val="000000" w:themeColor="text1"/>
              </w:rPr>
            </w:pPr>
            <w:r w:rsidRPr="006E5F9A">
              <w:rPr>
                <w:color w:val="000000" w:themeColor="text1"/>
              </w:rPr>
              <w:t xml:space="preserve">Кількість учнів </w:t>
            </w:r>
          </w:p>
          <w:p w:rsidR="005814EC" w:rsidRPr="006E5F9A" w:rsidRDefault="005814EC" w:rsidP="00B01324">
            <w:pPr>
              <w:ind w:left="-112" w:right="39"/>
              <w:jc w:val="center"/>
              <w:rPr>
                <w:color w:val="000000" w:themeColor="text1"/>
              </w:rPr>
            </w:pPr>
            <w:r w:rsidRPr="006E5F9A">
              <w:rPr>
                <w:color w:val="000000" w:themeColor="text1"/>
              </w:rPr>
              <w:t>у класі</w:t>
            </w:r>
          </w:p>
          <w:p w:rsidR="005814EC" w:rsidRPr="006E5F9A" w:rsidRDefault="005814EC" w:rsidP="00B01324">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Писали</w:t>
            </w:r>
          </w:p>
          <w:p w:rsidR="005814EC" w:rsidRPr="006E5F9A" w:rsidRDefault="005814EC" w:rsidP="00B01324">
            <w:pPr>
              <w:ind w:left="113" w:right="113"/>
              <w:jc w:val="center"/>
              <w:rPr>
                <w:color w:val="000000" w:themeColor="text1"/>
              </w:rPr>
            </w:pPr>
            <w:r w:rsidRPr="006E5F9A">
              <w:rPr>
                <w:color w:val="000000" w:themeColor="text1"/>
              </w:rPr>
              <w:t>роботу</w:t>
            </w:r>
          </w:p>
          <w:p w:rsidR="005814EC" w:rsidRPr="006E5F9A" w:rsidRDefault="005814EC" w:rsidP="00B01324">
            <w:pPr>
              <w:ind w:left="-1" w:right="-111" w:firstLine="114"/>
              <w:jc w:val="center"/>
              <w:rPr>
                <w:color w:val="000000" w:themeColor="text1"/>
              </w:rPr>
            </w:pPr>
          </w:p>
          <w:p w:rsidR="005814EC" w:rsidRPr="006E5F9A" w:rsidRDefault="005814EC" w:rsidP="00B01324">
            <w:pPr>
              <w:ind w:left="113" w:right="113"/>
              <w:rPr>
                <w:color w:val="000000" w:themeColor="text1"/>
              </w:rPr>
            </w:pPr>
          </w:p>
          <w:p w:rsidR="005814EC" w:rsidRPr="006E5F9A" w:rsidRDefault="005814EC" w:rsidP="00B01324">
            <w:pPr>
              <w:ind w:left="113" w:right="113"/>
              <w:jc w:val="center"/>
              <w:rPr>
                <w:color w:val="000000" w:themeColor="text1"/>
              </w:rPr>
            </w:pPr>
          </w:p>
        </w:tc>
        <w:tc>
          <w:tcPr>
            <w:tcW w:w="3827" w:type="dxa"/>
            <w:gridSpan w:val="4"/>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sidRPr="006E5F9A">
              <w:rPr>
                <w:color w:val="000000" w:themeColor="text1"/>
              </w:rPr>
              <w:t>Рівень навчальних досягнень учнів</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 успішності</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Середній бал</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jc w:val="center"/>
              <w:rPr>
                <w:color w:val="000000" w:themeColor="text1"/>
              </w:rPr>
            </w:pPr>
            <w:r w:rsidRPr="006E5F9A">
              <w:rPr>
                <w:color w:val="000000" w:themeColor="text1"/>
              </w:rPr>
              <w:t>Учителі</w:t>
            </w:r>
          </w:p>
        </w:tc>
      </w:tr>
      <w:tr w:rsidR="005814EC" w:rsidRPr="006E5F9A" w:rsidTr="00B01324">
        <w:trPr>
          <w:cantSplit/>
          <w:trHeight w:val="1903"/>
        </w:trPr>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814EC" w:rsidRDefault="005814EC"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початковий</w:t>
            </w:r>
          </w:p>
        </w:tc>
        <w:tc>
          <w:tcPr>
            <w:tcW w:w="85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B01324">
            <w:pPr>
              <w:rPr>
                <w:color w:val="000000" w:themeColor="text1"/>
              </w:rPr>
            </w:pPr>
          </w:p>
        </w:tc>
      </w:tr>
      <w:tr w:rsidR="005814EC" w:rsidRPr="006E5F9A" w:rsidTr="00B01324">
        <w:trPr>
          <w:trHeight w:val="304"/>
        </w:trPr>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23</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6-26%</w:t>
            </w:r>
          </w:p>
        </w:tc>
        <w:tc>
          <w:tcPr>
            <w:tcW w:w="992"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13-57%</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4-17%</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spacing w:line="360" w:lineRule="auto"/>
              <w:jc w:val="center"/>
              <w:rPr>
                <w:color w:val="000000" w:themeColor="text1"/>
              </w:rPr>
            </w:pPr>
            <w:r>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83%</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8</w:t>
            </w:r>
          </w:p>
        </w:tc>
        <w:tc>
          <w:tcPr>
            <w:tcW w:w="159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Алла</w:t>
            </w:r>
            <w:r w:rsidR="00BA76E9">
              <w:rPr>
                <w:color w:val="000000" w:themeColor="text1"/>
              </w:rPr>
              <w:t xml:space="preserve"> СЛАЩУК</w:t>
            </w:r>
          </w:p>
        </w:tc>
      </w:tr>
      <w:tr w:rsidR="005814EC" w:rsidRPr="006E5F9A" w:rsidTr="00B01324">
        <w:trPr>
          <w:trHeight w:val="304"/>
        </w:trPr>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15</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5-33%</w:t>
            </w:r>
          </w:p>
        </w:tc>
        <w:tc>
          <w:tcPr>
            <w:tcW w:w="992"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4-27%</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6-40%</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60%</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7</w:t>
            </w:r>
          </w:p>
        </w:tc>
        <w:tc>
          <w:tcPr>
            <w:tcW w:w="159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Олена</w:t>
            </w:r>
            <w:r w:rsidR="00BA76E9">
              <w:rPr>
                <w:color w:val="000000" w:themeColor="text1"/>
              </w:rPr>
              <w:t xml:space="preserve"> ГУРКАЛЮК</w:t>
            </w:r>
          </w:p>
        </w:tc>
      </w:tr>
      <w:tr w:rsidR="005814EC" w:rsidRPr="006E5F9A" w:rsidTr="00B01324">
        <w:trPr>
          <w:trHeight w:val="250"/>
        </w:trPr>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17</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4-24%</w:t>
            </w:r>
          </w:p>
        </w:tc>
        <w:tc>
          <w:tcPr>
            <w:tcW w:w="992"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7-41%</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6-35%</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65%</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7</w:t>
            </w:r>
          </w:p>
        </w:tc>
        <w:tc>
          <w:tcPr>
            <w:tcW w:w="1590" w:type="dxa"/>
            <w:tcBorders>
              <w:top w:val="single" w:sz="4" w:space="0" w:color="auto"/>
              <w:left w:val="single" w:sz="4" w:space="0" w:color="auto"/>
              <w:bottom w:val="single" w:sz="4" w:space="0" w:color="auto"/>
              <w:right w:val="single" w:sz="4" w:space="0" w:color="auto"/>
            </w:tcBorders>
          </w:tcPr>
          <w:p w:rsidR="005814EC" w:rsidRPr="006E5F9A" w:rsidRDefault="00BA76E9" w:rsidP="00B01324">
            <w:pPr>
              <w:jc w:val="center"/>
              <w:rPr>
                <w:color w:val="000000" w:themeColor="text1"/>
              </w:rPr>
            </w:pPr>
            <w:r>
              <w:rPr>
                <w:color w:val="000000" w:themeColor="text1"/>
              </w:rPr>
              <w:t>Олена ГУРКАЛЮК</w:t>
            </w:r>
          </w:p>
        </w:tc>
      </w:tr>
      <w:tr w:rsidR="005814EC" w:rsidRPr="006E5F9A" w:rsidTr="00B01324">
        <w:trPr>
          <w:trHeight w:val="282"/>
        </w:trPr>
        <w:tc>
          <w:tcPr>
            <w:tcW w:w="567" w:type="dxa"/>
            <w:tcBorders>
              <w:top w:val="single" w:sz="4" w:space="0" w:color="auto"/>
              <w:left w:val="single" w:sz="4" w:space="0" w:color="auto"/>
              <w:bottom w:val="single" w:sz="4" w:space="0" w:color="auto"/>
              <w:right w:val="single" w:sz="4" w:space="0" w:color="auto"/>
            </w:tcBorders>
          </w:tcPr>
          <w:p w:rsidR="005814EC" w:rsidRPr="008C18F7" w:rsidRDefault="005814EC" w:rsidP="00B01324">
            <w:pPr>
              <w:jc w:val="center"/>
            </w:pPr>
            <w:r w:rsidRPr="008C18F7">
              <w:t>10</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4</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1-25%</w:t>
            </w:r>
          </w:p>
        </w:tc>
        <w:tc>
          <w:tcPr>
            <w:tcW w:w="992"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1-25%</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2-50%</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50%</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8</w:t>
            </w:r>
          </w:p>
        </w:tc>
        <w:tc>
          <w:tcPr>
            <w:tcW w:w="159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Діана</w:t>
            </w:r>
            <w:r w:rsidR="00BA76E9">
              <w:rPr>
                <w:color w:val="000000" w:themeColor="text1"/>
              </w:rPr>
              <w:t xml:space="preserve"> КОЗКО</w:t>
            </w:r>
          </w:p>
        </w:tc>
      </w:tr>
      <w:tr w:rsidR="005814EC" w:rsidRPr="006E5F9A" w:rsidTr="00B01324">
        <w:trPr>
          <w:trHeight w:val="289"/>
        </w:trPr>
        <w:tc>
          <w:tcPr>
            <w:tcW w:w="567" w:type="dxa"/>
            <w:tcBorders>
              <w:top w:val="single" w:sz="4" w:space="0" w:color="auto"/>
              <w:left w:val="single" w:sz="4" w:space="0" w:color="auto"/>
              <w:bottom w:val="single" w:sz="4" w:space="0" w:color="auto"/>
              <w:right w:val="single" w:sz="4" w:space="0" w:color="auto"/>
            </w:tcBorders>
          </w:tcPr>
          <w:p w:rsidR="005814EC" w:rsidRPr="008C18F7" w:rsidRDefault="005814EC" w:rsidP="00B01324">
            <w:pPr>
              <w:jc w:val="center"/>
            </w:pPr>
            <w:r w:rsidRPr="008C18F7">
              <w:t>11</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15</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15</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2-13%</w:t>
            </w:r>
          </w:p>
        </w:tc>
        <w:tc>
          <w:tcPr>
            <w:tcW w:w="992"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8-54%</w:t>
            </w:r>
          </w:p>
        </w:tc>
        <w:tc>
          <w:tcPr>
            <w:tcW w:w="1134"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5-33%</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67%</w:t>
            </w:r>
          </w:p>
        </w:tc>
        <w:tc>
          <w:tcPr>
            <w:tcW w:w="567" w:type="dxa"/>
            <w:tcBorders>
              <w:top w:val="single" w:sz="4" w:space="0" w:color="auto"/>
              <w:left w:val="single" w:sz="4" w:space="0" w:color="auto"/>
              <w:bottom w:val="single" w:sz="4" w:space="0" w:color="auto"/>
              <w:right w:val="single" w:sz="4" w:space="0" w:color="auto"/>
            </w:tcBorders>
          </w:tcPr>
          <w:p w:rsidR="005814EC" w:rsidRPr="006E5F9A" w:rsidRDefault="005814EC" w:rsidP="00B01324">
            <w:pPr>
              <w:jc w:val="center"/>
              <w:rPr>
                <w:color w:val="000000" w:themeColor="text1"/>
              </w:rPr>
            </w:pPr>
            <w:r>
              <w:rPr>
                <w:color w:val="000000" w:themeColor="text1"/>
              </w:rPr>
              <w:t>6</w:t>
            </w:r>
          </w:p>
        </w:tc>
        <w:tc>
          <w:tcPr>
            <w:tcW w:w="1590" w:type="dxa"/>
            <w:tcBorders>
              <w:top w:val="single" w:sz="4" w:space="0" w:color="auto"/>
              <w:left w:val="single" w:sz="4" w:space="0" w:color="auto"/>
              <w:bottom w:val="single" w:sz="4" w:space="0" w:color="auto"/>
              <w:right w:val="single" w:sz="4" w:space="0" w:color="auto"/>
            </w:tcBorders>
          </w:tcPr>
          <w:p w:rsidR="005814EC" w:rsidRPr="006E5F9A" w:rsidRDefault="00BA76E9" w:rsidP="00B01324">
            <w:pPr>
              <w:jc w:val="center"/>
              <w:rPr>
                <w:color w:val="000000" w:themeColor="text1"/>
              </w:rPr>
            </w:pPr>
            <w:r>
              <w:rPr>
                <w:color w:val="000000" w:themeColor="text1"/>
              </w:rPr>
              <w:t>Діана КОЗКО</w:t>
            </w:r>
          </w:p>
        </w:tc>
      </w:tr>
    </w:tbl>
    <w:p w:rsidR="005814EC" w:rsidRDefault="005814EC" w:rsidP="00316C39">
      <w:pPr>
        <w:ind w:firstLine="567"/>
        <w:jc w:val="both"/>
        <w:rPr>
          <w:color w:val="000000"/>
        </w:rPr>
      </w:pPr>
    </w:p>
    <w:p w:rsidR="005814EC" w:rsidRPr="000E2323" w:rsidRDefault="005814EC" w:rsidP="00316C39">
      <w:pPr>
        <w:ind w:firstLine="567"/>
        <w:jc w:val="both"/>
        <w:rPr>
          <w:color w:val="000000"/>
        </w:rPr>
      </w:pPr>
      <w:r>
        <w:rPr>
          <w:color w:val="000000"/>
        </w:rPr>
        <w:lastRenderedPageBreak/>
        <w:t>Загальна якість знань з геометрії при написанні контрольних робіт становить 65% при успішності 100%. Учителями визнач</w:t>
      </w:r>
      <w:r w:rsidR="0024414F">
        <w:rPr>
          <w:color w:val="000000"/>
        </w:rPr>
        <w:t>ені типові помилки і окреслені ш</w:t>
      </w:r>
      <w:r>
        <w:rPr>
          <w:color w:val="000000"/>
        </w:rPr>
        <w:t>ляхи їх подолання.</w:t>
      </w:r>
    </w:p>
    <w:p w:rsidR="0024414F" w:rsidRDefault="0024414F" w:rsidP="007B6F1E">
      <w:pPr>
        <w:ind w:firstLine="567"/>
        <w:jc w:val="both"/>
        <w:rPr>
          <w:color w:val="000000"/>
        </w:rPr>
      </w:pPr>
    </w:p>
    <w:p w:rsidR="007B6F1E" w:rsidRPr="000E2323" w:rsidRDefault="007B6F1E" w:rsidP="007B6F1E">
      <w:pPr>
        <w:ind w:firstLine="567"/>
        <w:jc w:val="both"/>
      </w:pPr>
      <w:r w:rsidRPr="000E2323">
        <w:rPr>
          <w:color w:val="000000"/>
        </w:rPr>
        <w:t xml:space="preserve">Контрольні </w:t>
      </w:r>
      <w:r>
        <w:rPr>
          <w:color w:val="000000"/>
        </w:rPr>
        <w:t>роботи з української мови писали</w:t>
      </w:r>
      <w:r w:rsidRPr="000E2323">
        <w:rPr>
          <w:color w:val="000000"/>
        </w:rPr>
        <w:t xml:space="preserve"> </w:t>
      </w:r>
      <w:r>
        <w:rPr>
          <w:color w:val="000000"/>
        </w:rPr>
        <w:t>105 із 113</w:t>
      </w:r>
      <w:r w:rsidRPr="000E2323">
        <w:rPr>
          <w:color w:val="000000"/>
        </w:rPr>
        <w:t xml:space="preserve"> учні</w:t>
      </w:r>
      <w:r>
        <w:rPr>
          <w:color w:val="000000"/>
        </w:rPr>
        <w:t>в</w:t>
      </w:r>
      <w:r w:rsidRPr="000E2323">
        <w:rPr>
          <w:color w:val="000000"/>
        </w:rPr>
        <w:t xml:space="preserve"> 5-11 класів.</w:t>
      </w:r>
    </w:p>
    <w:p w:rsidR="00316C39" w:rsidRPr="000E2323" w:rsidRDefault="007B6F1E" w:rsidP="00316C39">
      <w:pPr>
        <w:ind w:firstLine="567"/>
        <w:jc w:val="both"/>
      </w:pPr>
      <w:r w:rsidRPr="000E2323">
        <w:rPr>
          <w:color w:val="000000"/>
        </w:rPr>
        <w:t xml:space="preserve">Підсумковий аналіз результатів робіт дає </w:t>
      </w:r>
      <w:r>
        <w:rPr>
          <w:color w:val="000000"/>
        </w:rPr>
        <w:t>змогу зробити наступні висновки: я</w:t>
      </w:r>
      <w:r w:rsidRPr="000E2323">
        <w:rPr>
          <w:color w:val="000000"/>
        </w:rPr>
        <w:t>кісн</w:t>
      </w:r>
      <w:r>
        <w:rPr>
          <w:color w:val="000000"/>
        </w:rPr>
        <w:t>ий показник підготовки учнів 5-11</w:t>
      </w:r>
      <w:r w:rsidRPr="000E2323">
        <w:rPr>
          <w:color w:val="000000"/>
        </w:rPr>
        <w:t xml:space="preserve"> класів з української мови по закладу складає </w:t>
      </w:r>
      <w:r>
        <w:rPr>
          <w:color w:val="000000"/>
        </w:rPr>
        <w:t>71%, успішність становить – 99.7</w:t>
      </w:r>
      <w:r w:rsidRPr="000E2323">
        <w:rPr>
          <w:color w:val="000000"/>
        </w:rPr>
        <w:t xml:space="preserve">%. </w:t>
      </w:r>
      <w:r w:rsidR="00316C39" w:rsidRPr="000E2323">
        <w:rPr>
          <w:color w:val="000000"/>
        </w:rPr>
        <w:t>В загальному</w:t>
      </w:r>
      <w:r w:rsidR="00316C39">
        <w:rPr>
          <w:color w:val="000000"/>
        </w:rPr>
        <w:t xml:space="preserve">, за рівнями </w:t>
      </w:r>
      <w:proofErr w:type="spellStart"/>
      <w:r w:rsidR="00316C39">
        <w:rPr>
          <w:color w:val="000000"/>
        </w:rPr>
        <w:t>компетентностей</w:t>
      </w:r>
      <w:proofErr w:type="spellEnd"/>
      <w:r w:rsidR="00316C39" w:rsidRPr="000E2323">
        <w:rPr>
          <w:color w:val="000000"/>
        </w:rPr>
        <w:t xml:space="preserve"> результати контрольних робіт розподілилися наступним чином</w:t>
      </w:r>
      <w:r w:rsidR="00316C39">
        <w:rPr>
          <w:color w:val="000000"/>
        </w:rPr>
        <w:t>:</w:t>
      </w:r>
      <w:r w:rsidR="00316C39" w:rsidRPr="000E2323">
        <w:rPr>
          <w:color w:val="FF0000"/>
        </w:rPr>
        <w:t>                                      </w:t>
      </w:r>
    </w:p>
    <w:p w:rsidR="00AB02C2" w:rsidRPr="006E5F9A" w:rsidRDefault="00316C39" w:rsidP="00AB02C2">
      <w:pPr>
        <w:spacing w:line="360" w:lineRule="auto"/>
        <w:ind w:firstLine="851"/>
        <w:jc w:val="both"/>
        <w:rPr>
          <w:color w:val="000000" w:themeColor="text1"/>
          <w:sz w:val="28"/>
          <w:szCs w:val="28"/>
        </w:rPr>
      </w:pPr>
      <w:r w:rsidRPr="000E2323">
        <w:rPr>
          <w:color w:val="FF0000"/>
        </w:rPr>
        <w:t>                      </w:t>
      </w: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7"/>
        <w:gridCol w:w="708"/>
        <w:gridCol w:w="709"/>
        <w:gridCol w:w="992"/>
        <w:gridCol w:w="1134"/>
        <w:gridCol w:w="993"/>
        <w:gridCol w:w="425"/>
        <w:gridCol w:w="992"/>
        <w:gridCol w:w="851"/>
        <w:gridCol w:w="425"/>
        <w:gridCol w:w="1984"/>
      </w:tblGrid>
      <w:tr w:rsidR="00AB02C2" w:rsidRPr="006E5F9A" w:rsidTr="00BA76E9">
        <w:trPr>
          <w:trHeight w:val="420"/>
        </w:trPr>
        <w:tc>
          <w:tcPr>
            <w:tcW w:w="397"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Клас</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2" w:right="39"/>
              <w:jc w:val="center"/>
              <w:rPr>
                <w:color w:val="000000" w:themeColor="text1"/>
              </w:rPr>
            </w:pPr>
            <w:r w:rsidRPr="006E5F9A">
              <w:rPr>
                <w:color w:val="000000" w:themeColor="text1"/>
              </w:rPr>
              <w:t xml:space="preserve">Кількість учнів </w:t>
            </w:r>
          </w:p>
          <w:p w:rsidR="00AB02C2" w:rsidRPr="006E5F9A" w:rsidRDefault="00AB02C2" w:rsidP="00AB02C2">
            <w:pPr>
              <w:ind w:left="-112" w:right="39"/>
              <w:jc w:val="center"/>
              <w:rPr>
                <w:color w:val="000000" w:themeColor="text1"/>
              </w:rPr>
            </w:pPr>
            <w:r w:rsidRPr="006E5F9A">
              <w:rPr>
                <w:color w:val="000000" w:themeColor="text1"/>
              </w:rPr>
              <w:t>у класі</w:t>
            </w:r>
          </w:p>
          <w:p w:rsidR="00AB02C2" w:rsidRPr="006E5F9A" w:rsidRDefault="00AB02C2" w:rsidP="00AB02C2">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Писали</w:t>
            </w:r>
          </w:p>
          <w:p w:rsidR="00AB02C2" w:rsidRPr="006E5F9A" w:rsidRDefault="00AB02C2" w:rsidP="00AB02C2">
            <w:pPr>
              <w:ind w:left="113" w:right="113"/>
              <w:jc w:val="center"/>
              <w:rPr>
                <w:color w:val="000000" w:themeColor="text1"/>
              </w:rPr>
            </w:pPr>
            <w:r w:rsidRPr="006E5F9A">
              <w:rPr>
                <w:color w:val="000000" w:themeColor="text1"/>
              </w:rPr>
              <w:t>роботу</w:t>
            </w:r>
          </w:p>
          <w:p w:rsidR="00AB02C2" w:rsidRPr="006E5F9A" w:rsidRDefault="00AB02C2" w:rsidP="00AB02C2">
            <w:pPr>
              <w:ind w:left="-1" w:right="-111" w:firstLine="114"/>
              <w:jc w:val="center"/>
              <w:rPr>
                <w:color w:val="000000" w:themeColor="text1"/>
              </w:rPr>
            </w:pPr>
          </w:p>
          <w:p w:rsidR="00AB02C2" w:rsidRPr="006E5F9A" w:rsidRDefault="00AB02C2" w:rsidP="00AB02C2">
            <w:pPr>
              <w:ind w:left="113" w:right="113"/>
              <w:rPr>
                <w:color w:val="000000" w:themeColor="text1"/>
              </w:rPr>
            </w:pPr>
          </w:p>
          <w:p w:rsidR="00AB02C2" w:rsidRPr="006E5F9A" w:rsidRDefault="00AB02C2" w:rsidP="00AB02C2">
            <w:pPr>
              <w:ind w:left="113" w:right="113"/>
              <w:jc w:val="center"/>
              <w:rPr>
                <w:color w:val="000000" w:themeColor="text1"/>
              </w:rPr>
            </w:pPr>
          </w:p>
        </w:tc>
        <w:tc>
          <w:tcPr>
            <w:tcW w:w="3544" w:type="dxa"/>
            <w:gridSpan w:val="4"/>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української мови</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успішності</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якості</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Середній бал</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jc w:val="center"/>
              <w:rPr>
                <w:color w:val="000000" w:themeColor="text1"/>
              </w:rPr>
            </w:pPr>
            <w:r w:rsidRPr="006E5F9A">
              <w:rPr>
                <w:color w:val="000000" w:themeColor="text1"/>
              </w:rPr>
              <w:t>Учителі</w:t>
            </w:r>
          </w:p>
        </w:tc>
      </w:tr>
      <w:tr w:rsidR="00AB02C2" w:rsidRPr="006E5F9A" w:rsidTr="00BA76E9">
        <w:trPr>
          <w:cantSplit/>
          <w:trHeight w:val="1903"/>
        </w:trPr>
        <w:tc>
          <w:tcPr>
            <w:tcW w:w="397"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AB02C2" w:rsidRDefault="00AB02C2" w:rsidP="00AB02C2">
            <w:pPr>
              <w:ind w:left="113" w:right="113"/>
              <w:jc w:val="center"/>
              <w:rPr>
                <w:color w:val="000000" w:themeColor="text1"/>
              </w:rPr>
            </w:pPr>
            <w:r w:rsidRPr="006E5F9A">
              <w:rPr>
                <w:color w:val="000000" w:themeColor="text1"/>
              </w:rPr>
              <w:t>Високий</w:t>
            </w:r>
            <w:r>
              <w:rPr>
                <w:color w:val="000000" w:themeColor="text1"/>
              </w:rPr>
              <w:t xml:space="preserve"> </w:t>
            </w:r>
          </w:p>
          <w:p w:rsidR="00AB02C2" w:rsidRPr="006E5F9A" w:rsidRDefault="00AB02C2" w:rsidP="00AB02C2">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extDirection w:val="btLr"/>
          </w:tcPr>
          <w:p w:rsidR="00AB02C2" w:rsidRDefault="00AB02C2" w:rsidP="00AB02C2">
            <w:pPr>
              <w:ind w:left="113" w:right="113"/>
              <w:jc w:val="center"/>
              <w:rPr>
                <w:color w:val="000000" w:themeColor="text1"/>
              </w:rPr>
            </w:pPr>
            <w:r w:rsidRPr="006E5F9A">
              <w:rPr>
                <w:color w:val="000000" w:themeColor="text1"/>
              </w:rPr>
              <w:t>Достатній</w:t>
            </w:r>
            <w:r>
              <w:rPr>
                <w:color w:val="000000" w:themeColor="text1"/>
              </w:rPr>
              <w:t xml:space="preserve"> </w:t>
            </w:r>
          </w:p>
          <w:p w:rsidR="00AB02C2" w:rsidRPr="006E5F9A" w:rsidRDefault="00AB02C2" w:rsidP="00AB02C2">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3" w:type="dxa"/>
            <w:tcBorders>
              <w:top w:val="single" w:sz="4" w:space="0" w:color="auto"/>
              <w:left w:val="single" w:sz="4" w:space="0" w:color="auto"/>
              <w:bottom w:val="single" w:sz="4" w:space="0" w:color="auto"/>
              <w:right w:val="single" w:sz="4" w:space="0" w:color="auto"/>
            </w:tcBorders>
            <w:textDirection w:val="btLr"/>
          </w:tcPr>
          <w:p w:rsidR="00AB02C2" w:rsidRDefault="00AB02C2" w:rsidP="00AB02C2">
            <w:pPr>
              <w:ind w:left="113" w:right="113"/>
              <w:jc w:val="center"/>
              <w:rPr>
                <w:color w:val="000000" w:themeColor="text1"/>
              </w:rPr>
            </w:pPr>
            <w:r w:rsidRPr="006E5F9A">
              <w:rPr>
                <w:color w:val="000000" w:themeColor="text1"/>
              </w:rPr>
              <w:t>Середній</w:t>
            </w:r>
            <w:r>
              <w:rPr>
                <w:color w:val="000000" w:themeColor="text1"/>
              </w:rPr>
              <w:t xml:space="preserve"> </w:t>
            </w:r>
          </w:p>
          <w:p w:rsidR="00AB02C2" w:rsidRPr="006E5F9A" w:rsidRDefault="00AB02C2" w:rsidP="00AB02C2">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425" w:type="dxa"/>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початковий</w:t>
            </w:r>
          </w:p>
        </w:tc>
        <w:tc>
          <w:tcPr>
            <w:tcW w:w="992"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rPr>
                <w:color w:val="000000" w:themeColor="text1"/>
              </w:rPr>
            </w:pPr>
          </w:p>
        </w:tc>
      </w:tr>
      <w:tr w:rsidR="00AB02C2" w:rsidRPr="006E5F9A" w:rsidTr="00BA76E9">
        <w:trPr>
          <w:trHeight w:val="304"/>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 – 12%</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13-76%</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2-12%</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88%</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984" w:type="dxa"/>
            <w:tcBorders>
              <w:top w:val="single" w:sz="4" w:space="0" w:color="auto"/>
              <w:left w:val="single" w:sz="4" w:space="0" w:color="auto"/>
              <w:right w:val="single" w:sz="4" w:space="0" w:color="auto"/>
            </w:tcBorders>
          </w:tcPr>
          <w:p w:rsidR="00AB02C2" w:rsidRPr="00BA76E9" w:rsidRDefault="00AB02C2" w:rsidP="00AB02C2">
            <w:pPr>
              <w:jc w:val="center"/>
              <w:rPr>
                <w:color w:val="000000" w:themeColor="text1"/>
                <w:sz w:val="20"/>
              </w:rPr>
            </w:pPr>
            <w:r w:rsidRPr="00BA76E9">
              <w:rPr>
                <w:color w:val="000000" w:themeColor="text1"/>
                <w:sz w:val="20"/>
              </w:rPr>
              <w:t>Наталія</w:t>
            </w:r>
          </w:p>
          <w:p w:rsidR="00AB02C2" w:rsidRPr="006E5F9A" w:rsidRDefault="00BA76E9" w:rsidP="00AB02C2">
            <w:pPr>
              <w:rPr>
                <w:color w:val="000000" w:themeColor="text1"/>
              </w:rPr>
            </w:pPr>
            <w:r w:rsidRPr="00BA76E9">
              <w:rPr>
                <w:color w:val="000000" w:themeColor="text1"/>
                <w:sz w:val="20"/>
              </w:rPr>
              <w:t>МАРТИНИШИНА</w:t>
            </w:r>
          </w:p>
        </w:tc>
      </w:tr>
      <w:tr w:rsidR="00AB02C2" w:rsidRPr="006E5F9A" w:rsidTr="00BA76E9">
        <w:trPr>
          <w:trHeight w:val="250"/>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18</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18</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3-17%</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13-72%</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2-11%</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89%</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984" w:type="dxa"/>
            <w:tcBorders>
              <w:left w:val="single" w:sz="4" w:space="0" w:color="auto"/>
              <w:bottom w:val="single" w:sz="4" w:space="0" w:color="auto"/>
              <w:right w:val="single" w:sz="4" w:space="0" w:color="auto"/>
            </w:tcBorders>
          </w:tcPr>
          <w:p w:rsidR="00BA76E9" w:rsidRPr="00BA76E9" w:rsidRDefault="00BA76E9" w:rsidP="00BA76E9">
            <w:pPr>
              <w:jc w:val="center"/>
              <w:rPr>
                <w:color w:val="000000" w:themeColor="text1"/>
                <w:sz w:val="20"/>
              </w:rPr>
            </w:pPr>
            <w:r w:rsidRPr="00BA76E9">
              <w:rPr>
                <w:color w:val="000000" w:themeColor="text1"/>
                <w:sz w:val="20"/>
              </w:rPr>
              <w:t>Наталія</w:t>
            </w:r>
          </w:p>
          <w:p w:rsidR="00AB02C2" w:rsidRPr="006E5F9A" w:rsidRDefault="00BA76E9" w:rsidP="00BA76E9">
            <w:pPr>
              <w:rPr>
                <w:color w:val="000000" w:themeColor="text1"/>
              </w:rPr>
            </w:pPr>
            <w:r w:rsidRPr="00BA76E9">
              <w:rPr>
                <w:color w:val="000000" w:themeColor="text1"/>
                <w:sz w:val="20"/>
              </w:rPr>
              <w:t>МАРТИНИШИНА</w:t>
            </w:r>
          </w:p>
        </w:tc>
      </w:tr>
      <w:tr w:rsidR="00AB02C2" w:rsidRPr="006E5F9A" w:rsidTr="00BA76E9">
        <w:trPr>
          <w:trHeight w:val="282"/>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24</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2-8%</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14-57%</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8-33%</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98%</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65%</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w:t>
            </w:r>
          </w:p>
        </w:tc>
        <w:tc>
          <w:tcPr>
            <w:tcW w:w="1984" w:type="dxa"/>
            <w:tcBorders>
              <w:top w:val="single" w:sz="4" w:space="0" w:color="auto"/>
              <w:left w:val="single" w:sz="4" w:space="0" w:color="auto"/>
              <w:bottom w:val="single" w:sz="4" w:space="0" w:color="auto"/>
              <w:right w:val="single" w:sz="4" w:space="0" w:color="auto"/>
            </w:tcBorders>
          </w:tcPr>
          <w:p w:rsidR="00AB02C2" w:rsidRPr="006E5F9A" w:rsidRDefault="00AB02C2" w:rsidP="00BA76E9">
            <w:pPr>
              <w:jc w:val="center"/>
              <w:rPr>
                <w:color w:val="000000" w:themeColor="text1"/>
              </w:rPr>
            </w:pPr>
            <w:r w:rsidRPr="00BA76E9">
              <w:rPr>
                <w:color w:val="000000" w:themeColor="text1"/>
                <w:sz w:val="22"/>
              </w:rPr>
              <w:t xml:space="preserve">Любов </w:t>
            </w:r>
            <w:r w:rsidR="00BA76E9" w:rsidRPr="00BA76E9">
              <w:rPr>
                <w:color w:val="000000" w:themeColor="text1"/>
                <w:sz w:val="22"/>
              </w:rPr>
              <w:t>КАРБІВСЬКА</w:t>
            </w:r>
          </w:p>
        </w:tc>
      </w:tr>
      <w:tr w:rsidR="00AB02C2" w:rsidRPr="006E5F9A" w:rsidTr="00BA76E9">
        <w:trPr>
          <w:trHeight w:val="289"/>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12</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4-33%</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5-42%</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3-25%</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75%</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tcPr>
          <w:p w:rsidR="00AB02C2" w:rsidRPr="006E5F9A" w:rsidRDefault="00BA76E9" w:rsidP="00AB02C2">
            <w:pPr>
              <w:jc w:val="center"/>
              <w:rPr>
                <w:color w:val="000000" w:themeColor="text1"/>
              </w:rPr>
            </w:pPr>
            <w:r w:rsidRPr="00BA76E9">
              <w:rPr>
                <w:color w:val="000000" w:themeColor="text1"/>
                <w:sz w:val="22"/>
              </w:rPr>
              <w:t>Любов КАРБІВСЬКА</w:t>
            </w:r>
          </w:p>
        </w:tc>
      </w:tr>
      <w:tr w:rsidR="00AB02C2" w:rsidRPr="006E5F9A" w:rsidTr="00BA76E9">
        <w:trPr>
          <w:trHeight w:val="264"/>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9</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13</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13-100%</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100%</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tcPr>
          <w:p w:rsidR="00AB02C2" w:rsidRPr="006E5F9A" w:rsidRDefault="00BA76E9" w:rsidP="00AB02C2">
            <w:pPr>
              <w:jc w:val="center"/>
              <w:rPr>
                <w:color w:val="000000" w:themeColor="text1"/>
              </w:rPr>
            </w:pPr>
            <w:r w:rsidRPr="00BA76E9">
              <w:rPr>
                <w:color w:val="000000" w:themeColor="text1"/>
                <w:sz w:val="22"/>
              </w:rPr>
              <w:t>Любов КАРБІВСЬКА</w:t>
            </w:r>
          </w:p>
        </w:tc>
      </w:tr>
      <w:tr w:rsidR="00AB02C2" w:rsidRPr="006E5F9A" w:rsidTr="00BA76E9">
        <w:trPr>
          <w:trHeight w:val="282"/>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1-17%</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3-50%</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2-33%</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67%</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tcPr>
          <w:p w:rsidR="00BA76E9" w:rsidRPr="00BA76E9" w:rsidRDefault="00BA76E9" w:rsidP="00BA76E9">
            <w:pPr>
              <w:jc w:val="center"/>
              <w:rPr>
                <w:color w:val="000000" w:themeColor="text1"/>
                <w:sz w:val="20"/>
              </w:rPr>
            </w:pPr>
            <w:r w:rsidRPr="00BA76E9">
              <w:rPr>
                <w:color w:val="000000" w:themeColor="text1"/>
                <w:sz w:val="20"/>
              </w:rPr>
              <w:t>Наталія</w:t>
            </w:r>
          </w:p>
          <w:p w:rsidR="00AB02C2" w:rsidRPr="006E5F9A" w:rsidRDefault="00BA76E9" w:rsidP="00BA76E9">
            <w:pPr>
              <w:jc w:val="center"/>
              <w:rPr>
                <w:color w:val="000000" w:themeColor="text1"/>
              </w:rPr>
            </w:pPr>
            <w:r w:rsidRPr="00BA76E9">
              <w:rPr>
                <w:color w:val="000000" w:themeColor="text1"/>
                <w:sz w:val="20"/>
              </w:rPr>
              <w:t>МАРТИНИШИНА</w:t>
            </w:r>
          </w:p>
        </w:tc>
      </w:tr>
      <w:tr w:rsidR="00AB02C2" w:rsidRPr="006E5F9A" w:rsidTr="00BA76E9">
        <w:trPr>
          <w:trHeight w:val="282"/>
        </w:trPr>
        <w:tc>
          <w:tcPr>
            <w:tcW w:w="39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BA76E9">
              <w:rPr>
                <w:color w:val="000000" w:themeColor="text1"/>
                <w:sz w:val="22"/>
              </w:rPr>
              <w:t>11</w:t>
            </w:r>
          </w:p>
        </w:tc>
        <w:tc>
          <w:tcPr>
            <w:tcW w:w="708"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15</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15</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2-13%</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9-60%</w:t>
            </w:r>
          </w:p>
        </w:tc>
        <w:tc>
          <w:tcPr>
            <w:tcW w:w="993"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4-27%</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73%</w:t>
            </w:r>
          </w:p>
        </w:tc>
        <w:tc>
          <w:tcPr>
            <w:tcW w:w="425"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984" w:type="dxa"/>
            <w:tcBorders>
              <w:top w:val="single" w:sz="4" w:space="0" w:color="auto"/>
              <w:left w:val="single" w:sz="4" w:space="0" w:color="auto"/>
              <w:bottom w:val="single" w:sz="4" w:space="0" w:color="auto"/>
              <w:right w:val="single" w:sz="4" w:space="0" w:color="auto"/>
            </w:tcBorders>
          </w:tcPr>
          <w:p w:rsidR="00BA76E9" w:rsidRPr="00BA76E9" w:rsidRDefault="00BA76E9" w:rsidP="00BA76E9">
            <w:pPr>
              <w:jc w:val="center"/>
              <w:rPr>
                <w:color w:val="000000" w:themeColor="text1"/>
                <w:sz w:val="20"/>
              </w:rPr>
            </w:pPr>
            <w:r w:rsidRPr="00BA76E9">
              <w:rPr>
                <w:color w:val="000000" w:themeColor="text1"/>
                <w:sz w:val="20"/>
              </w:rPr>
              <w:t>Наталія</w:t>
            </w:r>
          </w:p>
          <w:p w:rsidR="00AB02C2" w:rsidRPr="006E5F9A" w:rsidRDefault="00BA76E9" w:rsidP="00BA76E9">
            <w:pPr>
              <w:jc w:val="center"/>
              <w:rPr>
                <w:color w:val="000000" w:themeColor="text1"/>
              </w:rPr>
            </w:pPr>
            <w:r w:rsidRPr="00BA76E9">
              <w:rPr>
                <w:color w:val="000000" w:themeColor="text1"/>
                <w:sz w:val="20"/>
              </w:rPr>
              <w:t>МАРТИНИШИНА</w:t>
            </w:r>
          </w:p>
        </w:tc>
      </w:tr>
    </w:tbl>
    <w:p w:rsidR="00316C39" w:rsidRPr="000E2323" w:rsidRDefault="00316C39" w:rsidP="00316C39">
      <w:pPr>
        <w:spacing w:before="120"/>
        <w:jc w:val="both"/>
      </w:pPr>
      <w:r w:rsidRPr="000E2323">
        <w:rPr>
          <w:color w:val="FF0000"/>
        </w:rPr>
        <w:t>                                                                              </w:t>
      </w:r>
    </w:p>
    <w:p w:rsidR="007B6F1E" w:rsidRDefault="00316C39" w:rsidP="008C2D48">
      <w:pPr>
        <w:jc w:val="both"/>
      </w:pPr>
      <w:r w:rsidRPr="000E2323">
        <w:rPr>
          <w:color w:val="FF0000"/>
        </w:rPr>
        <w:t>          </w:t>
      </w:r>
      <w:r w:rsidR="007B6F1E" w:rsidRPr="000E2323">
        <w:rPr>
          <w:color w:val="000000"/>
        </w:rPr>
        <w:t>Найвищий показник якості знань на контрольних роботах з українс</w:t>
      </w:r>
      <w:r w:rsidR="007B6F1E">
        <w:rPr>
          <w:color w:val="000000"/>
        </w:rPr>
        <w:t xml:space="preserve">ької мови у здобувачів освіти 9 класу (100%), (учитель </w:t>
      </w:r>
      <w:proofErr w:type="spellStart"/>
      <w:r w:rsidR="007B6F1E">
        <w:rPr>
          <w:color w:val="000000"/>
        </w:rPr>
        <w:t>Карбівська</w:t>
      </w:r>
      <w:proofErr w:type="spellEnd"/>
      <w:r w:rsidR="007B6F1E">
        <w:rPr>
          <w:color w:val="000000"/>
        </w:rPr>
        <w:t xml:space="preserve"> Л.В.); 6 класу (89%) </w:t>
      </w:r>
      <w:r w:rsidR="007B6F1E" w:rsidRPr="000E2323">
        <w:rPr>
          <w:color w:val="000000"/>
        </w:rPr>
        <w:t>(Учитель Мартинишина Н.Б</w:t>
      </w:r>
      <w:r w:rsidR="007B6F1E">
        <w:rPr>
          <w:color w:val="000000"/>
        </w:rPr>
        <w:t xml:space="preserve">.) </w:t>
      </w:r>
      <w:r w:rsidR="007B6F1E" w:rsidRPr="000E2323">
        <w:t xml:space="preserve">Це свідчить про  </w:t>
      </w:r>
      <w:r w:rsidR="0024414F">
        <w:t>системність роботи вчителів</w:t>
      </w:r>
      <w:r w:rsidR="007B6F1E">
        <w:t xml:space="preserve"> та їх</w:t>
      </w:r>
      <w:r w:rsidR="007B6F1E" w:rsidRPr="000E2323">
        <w:t xml:space="preserve"> високий рівень професійної компетентності  упродов</w:t>
      </w:r>
      <w:r w:rsidR="007B6F1E">
        <w:t>ж всієї педагогічної діяльності.  Н</w:t>
      </w:r>
      <w:r w:rsidR="007B6F1E" w:rsidRPr="000E2323">
        <w:t>ижчий якісний показник виконання контроль</w:t>
      </w:r>
      <w:r w:rsidR="007B6F1E">
        <w:t>них робіт з української мови (67%) в учнів 10</w:t>
      </w:r>
      <w:r w:rsidR="007B6F1E" w:rsidRPr="000E2323">
        <w:t xml:space="preserve"> клас</w:t>
      </w:r>
      <w:r w:rsidR="007B6F1E">
        <w:t>у та 11 класу (73</w:t>
      </w:r>
      <w:r w:rsidR="007B6F1E" w:rsidRPr="000E2323">
        <w:t xml:space="preserve">%) (вчитель </w:t>
      </w:r>
      <w:r w:rsidR="007B6F1E">
        <w:t>Мартинишина Н.Б</w:t>
      </w:r>
      <w:r w:rsidR="007B6F1E" w:rsidRPr="000E2323">
        <w:t>.), що</w:t>
      </w:r>
      <w:r w:rsidR="007B6F1E">
        <w:t xml:space="preserve"> пояснюється відповідними вимогами і підготовкою старшокласників до НМТ і</w:t>
      </w:r>
      <w:r w:rsidR="007B6F1E" w:rsidRPr="000E2323">
        <w:t xml:space="preserve"> вимагає </w:t>
      </w:r>
      <w:r w:rsidR="0024414F">
        <w:t>більшої предметної компетентності учнів і добре</w:t>
      </w:r>
      <w:r w:rsidR="007B6F1E">
        <w:t xml:space="preserve"> </w:t>
      </w:r>
      <w:r w:rsidR="007B6F1E" w:rsidRPr="000E2323">
        <w:t xml:space="preserve">розвиненої </w:t>
      </w:r>
      <w:r w:rsidR="0024414F">
        <w:t xml:space="preserve">їх </w:t>
      </w:r>
      <w:r w:rsidR="007B6F1E" w:rsidRPr="000E2323">
        <w:t xml:space="preserve"> рефлексії.</w:t>
      </w:r>
    </w:p>
    <w:p w:rsidR="008C2D48" w:rsidRDefault="008C2D48" w:rsidP="008C2D48">
      <w:pPr>
        <w:jc w:val="both"/>
      </w:pPr>
    </w:p>
    <w:p w:rsidR="003743EA" w:rsidRDefault="003743EA" w:rsidP="003743EA">
      <w:pPr>
        <w:ind w:firstLine="567"/>
        <w:jc w:val="both"/>
        <w:rPr>
          <w:color w:val="000000"/>
        </w:rPr>
      </w:pPr>
      <w:r>
        <w:rPr>
          <w:color w:val="000000"/>
        </w:rPr>
        <w:t>Контрольні роботи</w:t>
      </w:r>
      <w:r w:rsidRPr="000E2323">
        <w:rPr>
          <w:color w:val="000000"/>
        </w:rPr>
        <w:t xml:space="preserve"> з фізики писали </w:t>
      </w:r>
      <w:r>
        <w:rPr>
          <w:color w:val="000000"/>
        </w:rPr>
        <w:t>49 із 59</w:t>
      </w:r>
      <w:r w:rsidRPr="000E2323">
        <w:rPr>
          <w:color w:val="000000"/>
        </w:rPr>
        <w:t xml:space="preserve"> учні</w:t>
      </w:r>
      <w:r>
        <w:rPr>
          <w:color w:val="000000"/>
        </w:rPr>
        <w:t>в</w:t>
      </w:r>
      <w:r w:rsidRPr="000E2323">
        <w:rPr>
          <w:color w:val="000000"/>
        </w:rPr>
        <w:t xml:space="preserve"> 7-11 класів.     Підсумковий аналіз результатів робіт дає змогу зробити наступні висновки</w:t>
      </w:r>
      <w:r>
        <w:rPr>
          <w:color w:val="000000"/>
        </w:rPr>
        <w:t>: я</w:t>
      </w:r>
      <w:r w:rsidRPr="000E2323">
        <w:rPr>
          <w:color w:val="000000"/>
        </w:rPr>
        <w:t xml:space="preserve">кісний показник підготовки учнів 7-11 класів з фізики по </w:t>
      </w:r>
      <w:r>
        <w:rPr>
          <w:color w:val="000000"/>
        </w:rPr>
        <w:t>ліцею складає 68</w:t>
      </w:r>
      <w:r w:rsidRPr="000E2323">
        <w:rPr>
          <w:color w:val="000000"/>
        </w:rPr>
        <w:t>%, показник по</w:t>
      </w:r>
      <w:r>
        <w:rPr>
          <w:color w:val="000000"/>
        </w:rPr>
        <w:t>чаткового рівня 0% , успішність виконання – 100</w:t>
      </w:r>
      <w:r w:rsidRPr="000E2323">
        <w:rPr>
          <w:color w:val="000000"/>
        </w:rPr>
        <w:t xml:space="preserve">%. </w:t>
      </w:r>
      <w:r w:rsidR="00316C39">
        <w:rPr>
          <w:color w:val="000000"/>
        </w:rPr>
        <w:t xml:space="preserve">Взагалі, за рівнями </w:t>
      </w:r>
      <w:proofErr w:type="spellStart"/>
      <w:r w:rsidR="00316C39">
        <w:rPr>
          <w:color w:val="000000"/>
        </w:rPr>
        <w:t>компетентностей</w:t>
      </w:r>
      <w:proofErr w:type="spellEnd"/>
      <w:r w:rsidR="00316C39" w:rsidRPr="000E2323">
        <w:rPr>
          <w:color w:val="000000"/>
        </w:rPr>
        <w:t xml:space="preserve"> результати контрольних робіт </w:t>
      </w:r>
      <w:r w:rsidR="00316C39">
        <w:rPr>
          <w:color w:val="000000"/>
        </w:rPr>
        <w:t xml:space="preserve">з фізики </w:t>
      </w:r>
      <w:r w:rsidR="00316C39" w:rsidRPr="000E2323">
        <w:rPr>
          <w:color w:val="000000"/>
        </w:rPr>
        <w:t>розподілилися</w:t>
      </w:r>
      <w:r w:rsidR="00316C39">
        <w:rPr>
          <w:color w:val="000000"/>
        </w:rPr>
        <w:t xml:space="preserve"> н</w:t>
      </w:r>
      <w:r w:rsidR="00316C39" w:rsidRPr="000E2323">
        <w:rPr>
          <w:color w:val="000000"/>
        </w:rPr>
        <w:t>аступним</w:t>
      </w:r>
      <w:r w:rsidR="00316C39">
        <w:rPr>
          <w:color w:val="000000"/>
        </w:rPr>
        <w:t xml:space="preserve"> ч</w:t>
      </w:r>
      <w:r w:rsidR="00316C39" w:rsidRPr="000E2323">
        <w:rPr>
          <w:color w:val="000000"/>
        </w:rPr>
        <w:t>ином </w:t>
      </w:r>
      <w:r w:rsidR="00316C39">
        <w:rPr>
          <w:color w:val="000000"/>
        </w:rPr>
        <w:t>:</w:t>
      </w:r>
      <w:r w:rsidR="00316C39" w:rsidRPr="000E2323">
        <w:rPr>
          <w:color w:val="000000"/>
        </w:rPr>
        <w:t>   </w:t>
      </w:r>
    </w:p>
    <w:p w:rsidR="008C2D48" w:rsidRDefault="008C2D48" w:rsidP="003743EA">
      <w:pPr>
        <w:ind w:firstLine="567"/>
        <w:jc w:val="both"/>
        <w:rPr>
          <w:color w:val="000000"/>
        </w:rPr>
      </w:pPr>
    </w:p>
    <w:p w:rsidR="008C2D48" w:rsidRDefault="008C2D48" w:rsidP="003743EA">
      <w:pPr>
        <w:ind w:firstLine="567"/>
        <w:jc w:val="both"/>
        <w:rPr>
          <w:color w:val="000000"/>
        </w:rPr>
      </w:pPr>
    </w:p>
    <w:p w:rsidR="008C2D48" w:rsidRDefault="008C2D48" w:rsidP="003743EA">
      <w:pPr>
        <w:ind w:firstLine="567"/>
        <w:jc w:val="both"/>
        <w:rPr>
          <w:color w:val="000000"/>
        </w:rPr>
      </w:pPr>
    </w:p>
    <w:p w:rsidR="008C2D48" w:rsidRDefault="008C2D48" w:rsidP="003743EA">
      <w:pPr>
        <w:ind w:firstLine="567"/>
        <w:jc w:val="both"/>
        <w:rPr>
          <w:color w:val="000000"/>
        </w:rPr>
      </w:pPr>
    </w:p>
    <w:p w:rsidR="00AB02C2" w:rsidRPr="003743EA" w:rsidRDefault="00316C39" w:rsidP="003743EA">
      <w:pPr>
        <w:ind w:firstLine="567"/>
        <w:jc w:val="both"/>
        <w:rPr>
          <w:bCs/>
          <w:iCs/>
        </w:rPr>
      </w:pPr>
      <w:r w:rsidRPr="000E2323">
        <w:rPr>
          <w:color w:val="000000"/>
        </w:rPr>
        <w:lastRenderedPageBreak/>
        <w:t>  </w:t>
      </w:r>
    </w:p>
    <w:tbl>
      <w:tblPr>
        <w:tblW w:w="9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1134"/>
        <w:gridCol w:w="992"/>
        <w:gridCol w:w="1134"/>
        <w:gridCol w:w="567"/>
        <w:gridCol w:w="850"/>
        <w:gridCol w:w="709"/>
        <w:gridCol w:w="567"/>
        <w:gridCol w:w="1590"/>
      </w:tblGrid>
      <w:tr w:rsidR="00AB02C2" w:rsidRPr="006E5F9A" w:rsidTr="00AB02C2">
        <w:trPr>
          <w:trHeight w:val="420"/>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2" w:right="39"/>
              <w:jc w:val="center"/>
              <w:rPr>
                <w:color w:val="000000" w:themeColor="text1"/>
              </w:rPr>
            </w:pPr>
            <w:r w:rsidRPr="006E5F9A">
              <w:rPr>
                <w:color w:val="000000" w:themeColor="text1"/>
              </w:rPr>
              <w:t xml:space="preserve">Кількість учнів </w:t>
            </w:r>
          </w:p>
          <w:p w:rsidR="00AB02C2" w:rsidRPr="006E5F9A" w:rsidRDefault="00AB02C2" w:rsidP="00AB02C2">
            <w:pPr>
              <w:ind w:left="-112" w:right="39"/>
              <w:jc w:val="center"/>
              <w:rPr>
                <w:color w:val="000000" w:themeColor="text1"/>
              </w:rPr>
            </w:pPr>
            <w:r w:rsidRPr="006E5F9A">
              <w:rPr>
                <w:color w:val="000000" w:themeColor="text1"/>
              </w:rPr>
              <w:t>у класі</w:t>
            </w:r>
          </w:p>
          <w:p w:rsidR="00AB02C2" w:rsidRPr="006E5F9A" w:rsidRDefault="00AB02C2" w:rsidP="00AB02C2">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Писали</w:t>
            </w:r>
          </w:p>
          <w:p w:rsidR="00AB02C2" w:rsidRPr="006E5F9A" w:rsidRDefault="00AB02C2" w:rsidP="00AB02C2">
            <w:pPr>
              <w:ind w:left="113" w:right="113"/>
              <w:jc w:val="center"/>
              <w:rPr>
                <w:color w:val="000000" w:themeColor="text1"/>
              </w:rPr>
            </w:pPr>
            <w:r w:rsidRPr="006E5F9A">
              <w:rPr>
                <w:color w:val="000000" w:themeColor="text1"/>
              </w:rPr>
              <w:t>роботу</w:t>
            </w:r>
          </w:p>
          <w:p w:rsidR="00AB02C2" w:rsidRPr="006E5F9A" w:rsidRDefault="00AB02C2" w:rsidP="00AB02C2">
            <w:pPr>
              <w:ind w:left="-1" w:right="-111" w:firstLine="114"/>
              <w:jc w:val="center"/>
              <w:rPr>
                <w:color w:val="000000" w:themeColor="text1"/>
              </w:rPr>
            </w:pPr>
          </w:p>
          <w:p w:rsidR="00AB02C2" w:rsidRPr="006E5F9A" w:rsidRDefault="00AB02C2" w:rsidP="00AB02C2">
            <w:pPr>
              <w:ind w:left="113" w:right="113"/>
              <w:rPr>
                <w:color w:val="000000" w:themeColor="text1"/>
              </w:rPr>
            </w:pPr>
          </w:p>
          <w:p w:rsidR="00AB02C2" w:rsidRPr="006E5F9A" w:rsidRDefault="00AB02C2" w:rsidP="00AB02C2">
            <w:pPr>
              <w:ind w:left="113" w:right="113"/>
              <w:jc w:val="center"/>
              <w:rPr>
                <w:color w:val="000000" w:themeColor="text1"/>
              </w:rPr>
            </w:pPr>
          </w:p>
        </w:tc>
        <w:tc>
          <w:tcPr>
            <w:tcW w:w="3827" w:type="dxa"/>
            <w:gridSpan w:val="4"/>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з фізики</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успішності</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AB02C2" w:rsidRPr="006E5F9A" w:rsidRDefault="00AB02C2" w:rsidP="00AB02C2">
            <w:pPr>
              <w:ind w:left="113" w:right="113"/>
              <w:jc w:val="center"/>
              <w:rPr>
                <w:color w:val="000000" w:themeColor="text1"/>
              </w:rPr>
            </w:pPr>
            <w:r w:rsidRPr="006E5F9A">
              <w:rPr>
                <w:color w:val="000000" w:themeColor="text1"/>
              </w:rPr>
              <w:t>Середній бал</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AB02C2" w:rsidRPr="006E5F9A" w:rsidRDefault="00AB02C2" w:rsidP="00AB02C2">
            <w:pPr>
              <w:jc w:val="center"/>
              <w:rPr>
                <w:color w:val="000000" w:themeColor="text1"/>
              </w:rPr>
            </w:pPr>
            <w:r w:rsidRPr="006E5F9A">
              <w:rPr>
                <w:color w:val="000000" w:themeColor="text1"/>
              </w:rPr>
              <w:t>Учителі</w:t>
            </w:r>
          </w:p>
        </w:tc>
      </w:tr>
      <w:tr w:rsidR="005814EC" w:rsidRPr="006E5F9A" w:rsidTr="00AB02C2">
        <w:trPr>
          <w:cantSplit/>
          <w:trHeight w:val="1903"/>
        </w:trPr>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814EC" w:rsidRDefault="005814EC"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початковий</w:t>
            </w:r>
          </w:p>
        </w:tc>
        <w:tc>
          <w:tcPr>
            <w:tcW w:w="85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AB02C2">
            <w:pPr>
              <w:rPr>
                <w:color w:val="000000" w:themeColor="text1"/>
              </w:rPr>
            </w:pPr>
          </w:p>
        </w:tc>
      </w:tr>
      <w:tr w:rsidR="00AB02C2" w:rsidRPr="006E5F9A" w:rsidTr="00AB02C2">
        <w:trPr>
          <w:trHeight w:val="304"/>
        </w:trPr>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23</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2-9%</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18-78%</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3-13%</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87%</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Pr>
                <w:color w:val="000000" w:themeColor="text1"/>
              </w:rPr>
              <w:t>8</w:t>
            </w:r>
          </w:p>
        </w:tc>
        <w:tc>
          <w:tcPr>
            <w:tcW w:w="159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Алла</w:t>
            </w:r>
            <w:r w:rsidR="00BA76E9">
              <w:rPr>
                <w:color w:val="000000" w:themeColor="text1"/>
              </w:rPr>
              <w:t xml:space="preserve"> СЛАЩУК</w:t>
            </w:r>
          </w:p>
        </w:tc>
      </w:tr>
      <w:tr w:rsidR="00AB02C2" w:rsidRPr="006E5F9A" w:rsidTr="00AB02C2">
        <w:trPr>
          <w:trHeight w:val="304"/>
        </w:trPr>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2-20%</w:t>
            </w:r>
          </w:p>
        </w:tc>
        <w:tc>
          <w:tcPr>
            <w:tcW w:w="992"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4-40%</w:t>
            </w:r>
          </w:p>
        </w:tc>
        <w:tc>
          <w:tcPr>
            <w:tcW w:w="1134"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4-40%</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60%</w:t>
            </w:r>
          </w:p>
        </w:tc>
        <w:tc>
          <w:tcPr>
            <w:tcW w:w="567"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8</w:t>
            </w:r>
          </w:p>
        </w:tc>
        <w:tc>
          <w:tcPr>
            <w:tcW w:w="1590" w:type="dxa"/>
            <w:tcBorders>
              <w:top w:val="single" w:sz="4" w:space="0" w:color="auto"/>
              <w:left w:val="single" w:sz="4" w:space="0" w:color="auto"/>
              <w:bottom w:val="single" w:sz="4" w:space="0" w:color="auto"/>
              <w:right w:val="single" w:sz="4" w:space="0" w:color="auto"/>
            </w:tcBorders>
          </w:tcPr>
          <w:p w:rsidR="00AB02C2" w:rsidRPr="006E5F9A" w:rsidRDefault="00AB02C2" w:rsidP="00AB02C2">
            <w:pPr>
              <w:jc w:val="center"/>
              <w:rPr>
                <w:color w:val="000000" w:themeColor="text1"/>
              </w:rPr>
            </w:pPr>
            <w:r w:rsidRPr="006E5F9A">
              <w:rPr>
                <w:color w:val="000000" w:themeColor="text1"/>
              </w:rPr>
              <w:t>Олена</w:t>
            </w:r>
            <w:r w:rsidR="00BA76E9">
              <w:rPr>
                <w:color w:val="000000" w:themeColor="text1"/>
              </w:rPr>
              <w:t xml:space="preserve"> ГУРКАЛЮК</w:t>
            </w:r>
          </w:p>
        </w:tc>
      </w:tr>
      <w:tr w:rsidR="00BA76E9" w:rsidRPr="006E5F9A" w:rsidTr="00AB02C2">
        <w:trPr>
          <w:trHeight w:val="250"/>
        </w:trPr>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16</w:t>
            </w:r>
          </w:p>
        </w:tc>
        <w:tc>
          <w:tcPr>
            <w:tcW w:w="1134"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2-12%</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7-44%</w:t>
            </w:r>
          </w:p>
        </w:tc>
        <w:tc>
          <w:tcPr>
            <w:tcW w:w="1134"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7-44%</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56%</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7</w:t>
            </w:r>
          </w:p>
        </w:tc>
        <w:tc>
          <w:tcPr>
            <w:tcW w:w="1590"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7D9B">
              <w:rPr>
                <w:color w:val="000000" w:themeColor="text1"/>
              </w:rPr>
              <w:t>Олена ГУРКАЛЮК</w:t>
            </w:r>
          </w:p>
        </w:tc>
      </w:tr>
      <w:tr w:rsidR="00BA76E9" w:rsidRPr="006E5F9A" w:rsidTr="00AB02C2">
        <w:trPr>
          <w:trHeight w:val="282"/>
        </w:trPr>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10</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1-17%</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2-33%</w:t>
            </w:r>
          </w:p>
        </w:tc>
        <w:tc>
          <w:tcPr>
            <w:tcW w:w="1134"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3-50%</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50%</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7</w:t>
            </w:r>
          </w:p>
        </w:tc>
        <w:tc>
          <w:tcPr>
            <w:tcW w:w="1590"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7D9B">
              <w:rPr>
                <w:color w:val="000000" w:themeColor="text1"/>
              </w:rPr>
              <w:t>Олена ГУРКАЛЮК</w:t>
            </w:r>
          </w:p>
        </w:tc>
      </w:tr>
      <w:tr w:rsidR="00BA76E9" w:rsidRPr="006E5F9A" w:rsidTr="00AB02C2">
        <w:trPr>
          <w:trHeight w:val="289"/>
        </w:trPr>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11</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15</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11</w:t>
            </w:r>
          </w:p>
        </w:tc>
        <w:tc>
          <w:tcPr>
            <w:tcW w:w="1134"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8-73%</w:t>
            </w:r>
          </w:p>
        </w:tc>
        <w:tc>
          <w:tcPr>
            <w:tcW w:w="1134"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3-27%</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100%</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73%</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AB02C2">
            <w:pPr>
              <w:jc w:val="center"/>
              <w:rPr>
                <w:color w:val="000000" w:themeColor="text1"/>
              </w:rPr>
            </w:pPr>
            <w:r w:rsidRPr="006E5F9A">
              <w:rPr>
                <w:color w:val="000000" w:themeColor="text1"/>
              </w:rPr>
              <w:t>8</w:t>
            </w:r>
          </w:p>
        </w:tc>
        <w:tc>
          <w:tcPr>
            <w:tcW w:w="1590"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7D9B">
              <w:rPr>
                <w:color w:val="000000" w:themeColor="text1"/>
              </w:rPr>
              <w:t>Олена ГУРКАЛЮК</w:t>
            </w:r>
          </w:p>
        </w:tc>
      </w:tr>
    </w:tbl>
    <w:p w:rsidR="00316C39" w:rsidRPr="000E2323" w:rsidRDefault="00316C39" w:rsidP="00316C39">
      <w:pPr>
        <w:ind w:firstLine="567"/>
        <w:jc w:val="both"/>
        <w:rPr>
          <w:color w:val="000000"/>
        </w:rPr>
      </w:pPr>
      <w:r w:rsidRPr="000E2323">
        <w:rPr>
          <w:color w:val="000000"/>
        </w:rPr>
        <w:t>                                                                                                                                   </w:t>
      </w:r>
    </w:p>
    <w:p w:rsidR="00316C39" w:rsidRDefault="00316C39" w:rsidP="00316C39">
      <w:pPr>
        <w:pStyle w:val="aa"/>
        <w:ind w:firstLine="567"/>
        <w:jc w:val="both"/>
        <w:rPr>
          <w:rFonts w:ascii="Times New Roman" w:hAnsi="Times New Roman" w:cs="Times New Roman"/>
          <w:bCs/>
          <w:iCs/>
          <w:sz w:val="24"/>
          <w:szCs w:val="24"/>
        </w:rPr>
      </w:pPr>
    </w:p>
    <w:p w:rsidR="00316C39" w:rsidRDefault="00316C39" w:rsidP="00316C39">
      <w:pPr>
        <w:pStyle w:val="aa"/>
        <w:ind w:firstLine="567"/>
        <w:jc w:val="both"/>
        <w:rPr>
          <w:rFonts w:ascii="Times New Roman" w:hAnsi="Times New Roman" w:cs="Times New Roman"/>
          <w:sz w:val="24"/>
          <w:szCs w:val="24"/>
        </w:rPr>
      </w:pPr>
      <w:r w:rsidRPr="000E2323">
        <w:rPr>
          <w:rFonts w:ascii="Times New Roman" w:hAnsi="Times New Roman" w:cs="Times New Roman"/>
          <w:sz w:val="24"/>
          <w:szCs w:val="24"/>
        </w:rPr>
        <w:t xml:space="preserve">Результати контрольних робіт з </w:t>
      </w:r>
      <w:r>
        <w:rPr>
          <w:rFonts w:ascii="Times New Roman" w:hAnsi="Times New Roman" w:cs="Times New Roman"/>
          <w:sz w:val="24"/>
          <w:szCs w:val="24"/>
        </w:rPr>
        <w:t>другої іноземної мови - німецької</w:t>
      </w:r>
      <w:r w:rsidRPr="000E2323">
        <w:rPr>
          <w:rFonts w:ascii="Times New Roman" w:hAnsi="Times New Roman" w:cs="Times New Roman"/>
          <w:sz w:val="24"/>
          <w:szCs w:val="24"/>
        </w:rPr>
        <w:t xml:space="preserve"> мови </w:t>
      </w:r>
      <w:r>
        <w:rPr>
          <w:rFonts w:ascii="Times New Roman" w:hAnsi="Times New Roman" w:cs="Times New Roman"/>
          <w:sz w:val="24"/>
          <w:szCs w:val="24"/>
        </w:rPr>
        <w:t xml:space="preserve">мають такий вигляд (учитель </w:t>
      </w:r>
      <w:proofErr w:type="spellStart"/>
      <w:r>
        <w:rPr>
          <w:rFonts w:ascii="Times New Roman" w:hAnsi="Times New Roman" w:cs="Times New Roman"/>
          <w:sz w:val="24"/>
          <w:szCs w:val="24"/>
        </w:rPr>
        <w:t>Мацькова</w:t>
      </w:r>
      <w:proofErr w:type="spellEnd"/>
      <w:r>
        <w:rPr>
          <w:rFonts w:ascii="Times New Roman" w:hAnsi="Times New Roman" w:cs="Times New Roman"/>
          <w:sz w:val="24"/>
          <w:szCs w:val="24"/>
        </w:rPr>
        <w:t xml:space="preserve"> Н.М.)</w:t>
      </w:r>
    </w:p>
    <w:p w:rsidR="003916F1" w:rsidRPr="0069192A" w:rsidRDefault="003916F1" w:rsidP="003916F1">
      <w:pPr>
        <w:spacing w:line="360" w:lineRule="auto"/>
        <w:ind w:firstLine="851"/>
        <w:jc w:val="both"/>
        <w:rPr>
          <w:color w:val="0D0D0D" w:themeColor="text1" w:themeTint="F2"/>
          <w:sz w:val="28"/>
          <w:szCs w:val="28"/>
        </w:rPr>
      </w:pPr>
      <w:r w:rsidRPr="003743EA">
        <w:rPr>
          <w:color w:val="0D0D0D" w:themeColor="text1" w:themeTint="F2"/>
          <w:szCs w:val="28"/>
        </w:rPr>
        <w:t>Результати контрольних робіт з німецької мови подані</w:t>
      </w:r>
      <w:r w:rsidRPr="003743EA">
        <w:rPr>
          <w:color w:val="0D0D0D" w:themeColor="text1" w:themeTint="F2"/>
          <w:sz w:val="22"/>
          <w:szCs w:val="28"/>
        </w:rPr>
        <w:t xml:space="preserve"> </w:t>
      </w:r>
      <w:r w:rsidRPr="003743EA">
        <w:rPr>
          <w:color w:val="0D0D0D" w:themeColor="text1" w:themeTint="F2"/>
          <w:szCs w:val="28"/>
        </w:rPr>
        <w:t>у таблиці</w:t>
      </w:r>
    </w:p>
    <w:tbl>
      <w:tblPr>
        <w:tblW w:w="9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
        <w:gridCol w:w="851"/>
        <w:gridCol w:w="992"/>
        <w:gridCol w:w="992"/>
        <w:gridCol w:w="993"/>
        <w:gridCol w:w="567"/>
        <w:gridCol w:w="850"/>
        <w:gridCol w:w="851"/>
        <w:gridCol w:w="567"/>
        <w:gridCol w:w="1873"/>
      </w:tblGrid>
      <w:tr w:rsidR="003916F1" w:rsidRPr="006E5F9A" w:rsidTr="007B6F1E">
        <w:trPr>
          <w:trHeight w:val="420"/>
        </w:trPr>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3916F1" w:rsidRPr="006E5F9A" w:rsidRDefault="003916F1" w:rsidP="007B6F1E">
            <w:pPr>
              <w:ind w:left="113" w:right="113"/>
              <w:jc w:val="center"/>
              <w:rPr>
                <w:color w:val="000000" w:themeColor="text1"/>
              </w:rPr>
            </w:pPr>
            <w:r w:rsidRPr="006E5F9A">
              <w:rPr>
                <w:color w:val="000000" w:themeColor="text1"/>
              </w:rPr>
              <w:t>Клас</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3916F1" w:rsidRPr="006E5F9A" w:rsidRDefault="003916F1" w:rsidP="007B6F1E">
            <w:pPr>
              <w:ind w:left="-112" w:right="39"/>
              <w:jc w:val="center"/>
              <w:rPr>
                <w:color w:val="000000" w:themeColor="text1"/>
              </w:rPr>
            </w:pPr>
            <w:r w:rsidRPr="006E5F9A">
              <w:rPr>
                <w:color w:val="000000" w:themeColor="text1"/>
              </w:rPr>
              <w:t xml:space="preserve">Кількість учнів </w:t>
            </w:r>
          </w:p>
          <w:p w:rsidR="003916F1" w:rsidRPr="006E5F9A" w:rsidRDefault="003916F1" w:rsidP="007B6F1E">
            <w:pPr>
              <w:ind w:left="-112" w:right="39"/>
              <w:jc w:val="center"/>
              <w:rPr>
                <w:color w:val="000000" w:themeColor="text1"/>
              </w:rPr>
            </w:pPr>
            <w:r w:rsidRPr="006E5F9A">
              <w:rPr>
                <w:color w:val="000000" w:themeColor="text1"/>
              </w:rPr>
              <w:t>у класі</w:t>
            </w:r>
          </w:p>
          <w:p w:rsidR="003916F1" w:rsidRPr="006E5F9A" w:rsidRDefault="003916F1" w:rsidP="007B6F1E">
            <w:pPr>
              <w:ind w:left="-112" w:right="39"/>
              <w:jc w:val="center"/>
              <w:rPr>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3916F1" w:rsidRPr="006E5F9A" w:rsidRDefault="003916F1" w:rsidP="007B6F1E">
            <w:pPr>
              <w:ind w:left="113" w:right="113"/>
              <w:jc w:val="center"/>
              <w:rPr>
                <w:color w:val="000000" w:themeColor="text1"/>
              </w:rPr>
            </w:pPr>
            <w:r w:rsidRPr="006E5F9A">
              <w:rPr>
                <w:color w:val="000000" w:themeColor="text1"/>
              </w:rPr>
              <w:t>Писали</w:t>
            </w:r>
          </w:p>
          <w:p w:rsidR="003916F1" w:rsidRPr="006E5F9A" w:rsidRDefault="003916F1" w:rsidP="007B6F1E">
            <w:pPr>
              <w:ind w:left="113" w:right="113"/>
              <w:jc w:val="center"/>
              <w:rPr>
                <w:color w:val="000000" w:themeColor="text1"/>
              </w:rPr>
            </w:pPr>
            <w:r w:rsidRPr="006E5F9A">
              <w:rPr>
                <w:color w:val="000000" w:themeColor="text1"/>
              </w:rPr>
              <w:t>роботу</w:t>
            </w:r>
          </w:p>
          <w:p w:rsidR="003916F1" w:rsidRPr="006E5F9A" w:rsidRDefault="003916F1" w:rsidP="007B6F1E">
            <w:pPr>
              <w:ind w:left="-1" w:right="-111" w:firstLine="114"/>
              <w:jc w:val="center"/>
              <w:rPr>
                <w:color w:val="000000" w:themeColor="text1"/>
              </w:rPr>
            </w:pPr>
          </w:p>
          <w:p w:rsidR="003916F1" w:rsidRPr="006E5F9A" w:rsidRDefault="003916F1" w:rsidP="007B6F1E">
            <w:pPr>
              <w:ind w:left="113" w:right="113"/>
              <w:rPr>
                <w:color w:val="000000" w:themeColor="text1"/>
              </w:rPr>
            </w:pPr>
          </w:p>
          <w:p w:rsidR="003916F1" w:rsidRPr="006E5F9A" w:rsidRDefault="003916F1" w:rsidP="007B6F1E">
            <w:pPr>
              <w:ind w:left="113" w:right="113"/>
              <w:jc w:val="center"/>
              <w:rPr>
                <w:color w:val="000000" w:themeColor="text1"/>
              </w:rPr>
            </w:pPr>
          </w:p>
        </w:tc>
        <w:tc>
          <w:tcPr>
            <w:tcW w:w="3544" w:type="dxa"/>
            <w:gridSpan w:val="4"/>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німецької мови</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916F1" w:rsidRPr="006E5F9A" w:rsidRDefault="003916F1" w:rsidP="007B6F1E">
            <w:pPr>
              <w:ind w:left="113" w:right="113"/>
              <w:jc w:val="center"/>
              <w:rPr>
                <w:color w:val="000000" w:themeColor="text1"/>
              </w:rPr>
            </w:pPr>
            <w:r w:rsidRPr="006E5F9A">
              <w:rPr>
                <w:color w:val="000000" w:themeColor="text1"/>
              </w:rPr>
              <w:t>% успішності</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3916F1" w:rsidRPr="006E5F9A" w:rsidRDefault="003916F1" w:rsidP="007B6F1E">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916F1" w:rsidRPr="006E5F9A" w:rsidRDefault="003916F1" w:rsidP="007B6F1E">
            <w:pPr>
              <w:ind w:left="113" w:right="113"/>
              <w:jc w:val="center"/>
              <w:rPr>
                <w:color w:val="000000" w:themeColor="text1"/>
              </w:rPr>
            </w:pPr>
            <w:r w:rsidRPr="006E5F9A">
              <w:rPr>
                <w:color w:val="000000" w:themeColor="text1"/>
              </w:rPr>
              <w:t>Середній бал</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3916F1" w:rsidRPr="006E5F9A" w:rsidRDefault="003916F1" w:rsidP="007B6F1E">
            <w:pPr>
              <w:jc w:val="center"/>
              <w:rPr>
                <w:color w:val="000000" w:themeColor="text1"/>
              </w:rPr>
            </w:pPr>
            <w:r w:rsidRPr="006E5F9A">
              <w:rPr>
                <w:color w:val="000000" w:themeColor="text1"/>
              </w:rPr>
              <w:t>Учителі</w:t>
            </w:r>
          </w:p>
        </w:tc>
      </w:tr>
      <w:tr w:rsidR="005814EC" w:rsidRPr="006E5F9A" w:rsidTr="007B6F1E">
        <w:trPr>
          <w:cantSplit/>
          <w:trHeight w:val="1903"/>
        </w:trPr>
        <w:tc>
          <w:tcPr>
            <w:tcW w:w="568"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814EC" w:rsidRDefault="005814EC"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3"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початковий</w:t>
            </w:r>
          </w:p>
        </w:tc>
        <w:tc>
          <w:tcPr>
            <w:tcW w:w="85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r>
      <w:tr w:rsidR="003916F1" w:rsidRPr="006E5F9A" w:rsidTr="007B6F1E">
        <w:trPr>
          <w:trHeight w:val="304"/>
        </w:trPr>
        <w:tc>
          <w:tcPr>
            <w:tcW w:w="568"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5</w:t>
            </w:r>
          </w:p>
        </w:tc>
        <w:tc>
          <w:tcPr>
            <w:tcW w:w="708"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17</w:t>
            </w:r>
          </w:p>
        </w:tc>
        <w:tc>
          <w:tcPr>
            <w:tcW w:w="851"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14</w:t>
            </w:r>
          </w:p>
        </w:tc>
        <w:tc>
          <w:tcPr>
            <w:tcW w:w="992"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4-36%</w:t>
            </w:r>
          </w:p>
        </w:tc>
        <w:tc>
          <w:tcPr>
            <w:tcW w:w="993"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8-57%</w:t>
            </w:r>
          </w:p>
        </w:tc>
        <w:tc>
          <w:tcPr>
            <w:tcW w:w="567"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43%</w:t>
            </w:r>
          </w:p>
        </w:tc>
        <w:tc>
          <w:tcPr>
            <w:tcW w:w="567"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7</w:t>
            </w:r>
          </w:p>
        </w:tc>
        <w:tc>
          <w:tcPr>
            <w:tcW w:w="1873" w:type="dxa"/>
            <w:tcBorders>
              <w:top w:val="single" w:sz="4" w:space="0" w:color="auto"/>
              <w:left w:val="single" w:sz="4" w:space="0" w:color="auto"/>
              <w:bottom w:val="single" w:sz="4" w:space="0" w:color="auto"/>
              <w:right w:val="single" w:sz="4" w:space="0" w:color="auto"/>
            </w:tcBorders>
          </w:tcPr>
          <w:p w:rsidR="003916F1" w:rsidRPr="006E5F9A" w:rsidRDefault="003916F1" w:rsidP="007B6F1E">
            <w:pPr>
              <w:jc w:val="center"/>
              <w:rPr>
                <w:color w:val="000000" w:themeColor="text1"/>
              </w:rPr>
            </w:pPr>
            <w:r>
              <w:rPr>
                <w:color w:val="000000" w:themeColor="text1"/>
              </w:rPr>
              <w:t>Наталія</w:t>
            </w:r>
            <w:r w:rsidR="00BA76E9">
              <w:rPr>
                <w:color w:val="000000" w:themeColor="text1"/>
              </w:rPr>
              <w:t xml:space="preserve"> </w:t>
            </w:r>
            <w:proofErr w:type="spellStart"/>
            <w:r w:rsidR="00BA76E9">
              <w:rPr>
                <w:color w:val="000000" w:themeColor="text1"/>
              </w:rPr>
              <w:t>МАЦЬКОВА</w:t>
            </w:r>
            <w:proofErr w:type="spellEnd"/>
          </w:p>
        </w:tc>
      </w:tr>
      <w:tr w:rsidR="00BA76E9" w:rsidRPr="006E5F9A" w:rsidTr="007B6F1E">
        <w:trPr>
          <w:trHeight w:val="250"/>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8</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16</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4-25%</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12-75%</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25%</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6</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577B70">
              <w:rPr>
                <w:color w:val="000000" w:themeColor="text1"/>
              </w:rPr>
              <w:t xml:space="preserve">Наталія </w:t>
            </w:r>
            <w:proofErr w:type="spellStart"/>
            <w:r w:rsidRPr="00577B70">
              <w:rPr>
                <w:color w:val="000000" w:themeColor="text1"/>
              </w:rPr>
              <w:t>МАЦЬКОВА</w:t>
            </w:r>
            <w:proofErr w:type="spellEnd"/>
          </w:p>
        </w:tc>
      </w:tr>
      <w:tr w:rsidR="00BA76E9" w:rsidRPr="006E5F9A" w:rsidTr="007B6F1E">
        <w:trPr>
          <w:trHeight w:val="282"/>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9</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17</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5-29%</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10-59%</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2-12%</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88%</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Pr>
                <w:color w:val="000000" w:themeColor="text1"/>
              </w:rPr>
              <w:t>8</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577B70">
              <w:rPr>
                <w:color w:val="000000" w:themeColor="text1"/>
              </w:rPr>
              <w:t xml:space="preserve">Наталія </w:t>
            </w:r>
            <w:proofErr w:type="spellStart"/>
            <w:r w:rsidRPr="00577B70">
              <w:rPr>
                <w:color w:val="000000" w:themeColor="text1"/>
              </w:rPr>
              <w:t>МАЦЬКОВА</w:t>
            </w:r>
            <w:proofErr w:type="spellEnd"/>
          </w:p>
        </w:tc>
      </w:tr>
    </w:tbl>
    <w:p w:rsidR="003916F1" w:rsidRPr="000E2323" w:rsidRDefault="003916F1" w:rsidP="00316C39">
      <w:pPr>
        <w:pStyle w:val="aa"/>
        <w:ind w:firstLine="567"/>
        <w:jc w:val="both"/>
        <w:rPr>
          <w:rFonts w:ascii="Times New Roman" w:hAnsi="Times New Roman" w:cs="Times New Roman"/>
          <w:sz w:val="24"/>
          <w:szCs w:val="24"/>
        </w:rPr>
      </w:pPr>
    </w:p>
    <w:p w:rsidR="00316C39" w:rsidRPr="000E2323" w:rsidRDefault="00316C39" w:rsidP="00316C39">
      <w:pPr>
        <w:pStyle w:val="aa"/>
        <w:ind w:firstLine="567"/>
        <w:jc w:val="both"/>
        <w:rPr>
          <w:rFonts w:ascii="Times New Roman" w:hAnsi="Times New Roman" w:cs="Times New Roman"/>
          <w:sz w:val="24"/>
          <w:szCs w:val="24"/>
        </w:rPr>
      </w:pPr>
    </w:p>
    <w:p w:rsidR="003743EA" w:rsidRDefault="003743EA" w:rsidP="003743EA">
      <w:pPr>
        <w:pStyle w:val="aa"/>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Результатів контрольних робіт з історії України доводять правильність твердження того, що історія – це  </w:t>
      </w:r>
      <w:proofErr w:type="spellStart"/>
      <w:r>
        <w:rPr>
          <w:rFonts w:ascii="Times New Roman" w:hAnsi="Times New Roman" w:cs="Times New Roman"/>
          <w:sz w:val="24"/>
          <w:szCs w:val="24"/>
        </w:rPr>
        <w:t>пізнавально</w:t>
      </w:r>
      <w:proofErr w:type="spellEnd"/>
      <w:r>
        <w:rPr>
          <w:rFonts w:ascii="Times New Roman" w:hAnsi="Times New Roman" w:cs="Times New Roman"/>
          <w:sz w:val="24"/>
          <w:szCs w:val="24"/>
        </w:rPr>
        <w:t xml:space="preserve">,  цікаво і не легко. </w:t>
      </w:r>
      <w:r w:rsidRPr="00B11FC4">
        <w:rPr>
          <w:rFonts w:ascii="Times New Roman" w:hAnsi="Times New Roman" w:cs="Times New Roman"/>
          <w:sz w:val="24"/>
          <w:szCs w:val="24"/>
          <w:shd w:val="clear" w:color="auto" w:fill="FFFFFF"/>
        </w:rPr>
        <w:t xml:space="preserve">Об’єктивність оцінювання підтверджується методично обґрунтованими балами, </w:t>
      </w:r>
      <w:proofErr w:type="spellStart"/>
      <w:r w:rsidRPr="00B11FC4">
        <w:rPr>
          <w:rFonts w:ascii="Times New Roman" w:hAnsi="Times New Roman" w:cs="Times New Roman"/>
          <w:sz w:val="24"/>
          <w:szCs w:val="24"/>
          <w:shd w:val="clear" w:color="auto" w:fill="FFFFFF"/>
        </w:rPr>
        <w:t>рівневими</w:t>
      </w:r>
      <w:proofErr w:type="spellEnd"/>
      <w:r w:rsidRPr="00B11FC4">
        <w:rPr>
          <w:rFonts w:ascii="Times New Roman" w:hAnsi="Times New Roman" w:cs="Times New Roman"/>
          <w:sz w:val="24"/>
          <w:szCs w:val="24"/>
          <w:shd w:val="clear" w:color="auto" w:fill="FFFFFF"/>
        </w:rPr>
        <w:t xml:space="preserve"> та творчими завданнями.</w:t>
      </w:r>
      <w:r>
        <w:rPr>
          <w:rFonts w:ascii="Times New Roman" w:hAnsi="Times New Roman" w:cs="Times New Roman"/>
          <w:sz w:val="24"/>
          <w:szCs w:val="24"/>
          <w:shd w:val="clear" w:color="auto" w:fill="FFFFFF"/>
        </w:rPr>
        <w:t xml:space="preserve"> </w:t>
      </w:r>
    </w:p>
    <w:p w:rsidR="00BA76E9" w:rsidRDefault="00BA76E9" w:rsidP="00D928B3">
      <w:pPr>
        <w:spacing w:line="360" w:lineRule="auto"/>
        <w:ind w:firstLine="851"/>
        <w:rPr>
          <w:color w:val="000000" w:themeColor="text1"/>
          <w:szCs w:val="28"/>
        </w:rPr>
      </w:pPr>
    </w:p>
    <w:p w:rsidR="00BA76E9" w:rsidRDefault="00BA76E9" w:rsidP="00D928B3">
      <w:pPr>
        <w:spacing w:line="360" w:lineRule="auto"/>
        <w:ind w:firstLine="851"/>
        <w:rPr>
          <w:color w:val="000000" w:themeColor="text1"/>
          <w:szCs w:val="28"/>
        </w:rPr>
      </w:pPr>
    </w:p>
    <w:p w:rsidR="00BA76E9" w:rsidRDefault="00BA76E9" w:rsidP="00D928B3">
      <w:pPr>
        <w:spacing w:line="360" w:lineRule="auto"/>
        <w:ind w:firstLine="851"/>
        <w:rPr>
          <w:color w:val="000000" w:themeColor="text1"/>
          <w:szCs w:val="28"/>
        </w:rPr>
      </w:pPr>
    </w:p>
    <w:p w:rsidR="00BA76E9" w:rsidRDefault="00BA76E9" w:rsidP="00D928B3">
      <w:pPr>
        <w:spacing w:line="360" w:lineRule="auto"/>
        <w:ind w:firstLine="851"/>
        <w:rPr>
          <w:color w:val="000000" w:themeColor="text1"/>
          <w:szCs w:val="28"/>
        </w:rPr>
      </w:pPr>
    </w:p>
    <w:p w:rsidR="00D928B3" w:rsidRPr="008C2D48" w:rsidRDefault="00D928B3" w:rsidP="00D928B3">
      <w:pPr>
        <w:spacing w:line="360" w:lineRule="auto"/>
        <w:ind w:firstLine="851"/>
        <w:rPr>
          <w:color w:val="000000" w:themeColor="text1"/>
          <w:szCs w:val="28"/>
        </w:rPr>
      </w:pPr>
      <w:r w:rsidRPr="008C2D48">
        <w:rPr>
          <w:color w:val="000000" w:themeColor="text1"/>
          <w:szCs w:val="28"/>
        </w:rPr>
        <w:lastRenderedPageBreak/>
        <w:t>Результати контрольних робіт з Історії України подані в таблиці :</w:t>
      </w:r>
    </w:p>
    <w:tbl>
      <w:tblPr>
        <w:tblW w:w="9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
        <w:gridCol w:w="851"/>
        <w:gridCol w:w="992"/>
        <w:gridCol w:w="992"/>
        <w:gridCol w:w="993"/>
        <w:gridCol w:w="567"/>
        <w:gridCol w:w="850"/>
        <w:gridCol w:w="851"/>
        <w:gridCol w:w="567"/>
        <w:gridCol w:w="1873"/>
      </w:tblGrid>
      <w:tr w:rsidR="00D928B3" w:rsidRPr="006E5F9A" w:rsidTr="007B6F1E">
        <w:trPr>
          <w:trHeight w:val="420"/>
        </w:trPr>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Клас</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2" w:right="39"/>
              <w:jc w:val="center"/>
              <w:rPr>
                <w:color w:val="000000" w:themeColor="text1"/>
              </w:rPr>
            </w:pPr>
            <w:r w:rsidRPr="006E5F9A">
              <w:rPr>
                <w:color w:val="000000" w:themeColor="text1"/>
              </w:rPr>
              <w:t xml:space="preserve">Кількість учнів </w:t>
            </w:r>
          </w:p>
          <w:p w:rsidR="00D928B3" w:rsidRPr="006E5F9A" w:rsidRDefault="00D928B3" w:rsidP="007B6F1E">
            <w:pPr>
              <w:ind w:left="-112" w:right="39"/>
              <w:jc w:val="center"/>
              <w:rPr>
                <w:color w:val="000000" w:themeColor="text1"/>
              </w:rPr>
            </w:pPr>
            <w:r w:rsidRPr="006E5F9A">
              <w:rPr>
                <w:color w:val="000000" w:themeColor="text1"/>
              </w:rPr>
              <w:t>у класі</w:t>
            </w:r>
          </w:p>
          <w:p w:rsidR="00D928B3" w:rsidRPr="006E5F9A" w:rsidRDefault="00D928B3" w:rsidP="007B6F1E">
            <w:pPr>
              <w:ind w:left="-112" w:right="39"/>
              <w:jc w:val="center"/>
              <w:rPr>
                <w:color w:val="000000" w:themeColor="text1"/>
              </w:rPr>
            </w:pP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Писали</w:t>
            </w:r>
          </w:p>
          <w:p w:rsidR="00D928B3" w:rsidRPr="006E5F9A" w:rsidRDefault="00D928B3" w:rsidP="007B6F1E">
            <w:pPr>
              <w:ind w:left="113" w:right="113"/>
              <w:jc w:val="center"/>
              <w:rPr>
                <w:color w:val="000000" w:themeColor="text1"/>
              </w:rPr>
            </w:pPr>
            <w:r w:rsidRPr="006E5F9A">
              <w:rPr>
                <w:color w:val="000000" w:themeColor="text1"/>
              </w:rPr>
              <w:t>роботу</w:t>
            </w:r>
          </w:p>
          <w:p w:rsidR="00D928B3" w:rsidRPr="006E5F9A" w:rsidRDefault="00D928B3" w:rsidP="007B6F1E">
            <w:pPr>
              <w:ind w:left="-1" w:right="-111" w:firstLine="114"/>
              <w:jc w:val="center"/>
              <w:rPr>
                <w:color w:val="000000" w:themeColor="text1"/>
              </w:rPr>
            </w:pPr>
          </w:p>
          <w:p w:rsidR="00D928B3" w:rsidRPr="006E5F9A" w:rsidRDefault="00D928B3" w:rsidP="007B6F1E">
            <w:pPr>
              <w:ind w:left="113" w:right="113"/>
              <w:rPr>
                <w:color w:val="000000" w:themeColor="text1"/>
              </w:rPr>
            </w:pPr>
          </w:p>
          <w:p w:rsidR="00D928B3" w:rsidRPr="006E5F9A" w:rsidRDefault="00D928B3" w:rsidP="007B6F1E">
            <w:pPr>
              <w:ind w:left="113" w:right="113"/>
              <w:jc w:val="center"/>
              <w:rPr>
                <w:color w:val="000000" w:themeColor="text1"/>
              </w:rPr>
            </w:pPr>
          </w:p>
        </w:tc>
        <w:tc>
          <w:tcPr>
            <w:tcW w:w="3544" w:type="dxa"/>
            <w:gridSpan w:val="4"/>
            <w:tcBorders>
              <w:top w:val="single" w:sz="4" w:space="0" w:color="auto"/>
              <w:left w:val="single" w:sz="4" w:space="0" w:color="auto"/>
              <w:bottom w:val="single" w:sz="4" w:space="0" w:color="auto"/>
              <w:right w:val="single" w:sz="4" w:space="0" w:color="auto"/>
            </w:tcBorders>
          </w:tcPr>
          <w:p w:rsidR="00D928B3" w:rsidRPr="006E5F9A" w:rsidRDefault="00D928B3" w:rsidP="005814EC">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з Історії України</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 успішності</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Середній бал</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D928B3" w:rsidRPr="006E5F9A" w:rsidRDefault="00D928B3" w:rsidP="007B6F1E">
            <w:pPr>
              <w:jc w:val="center"/>
              <w:rPr>
                <w:color w:val="000000" w:themeColor="text1"/>
              </w:rPr>
            </w:pPr>
            <w:r w:rsidRPr="006E5F9A">
              <w:rPr>
                <w:color w:val="000000" w:themeColor="text1"/>
              </w:rPr>
              <w:t>Учителі</w:t>
            </w:r>
          </w:p>
        </w:tc>
      </w:tr>
      <w:tr w:rsidR="005814EC" w:rsidRPr="006E5F9A" w:rsidTr="007B6F1E">
        <w:trPr>
          <w:cantSplit/>
          <w:trHeight w:val="1903"/>
        </w:trPr>
        <w:tc>
          <w:tcPr>
            <w:tcW w:w="568"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5814EC" w:rsidRDefault="005814EC"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3" w:type="dxa"/>
            <w:tcBorders>
              <w:top w:val="single" w:sz="4" w:space="0" w:color="auto"/>
              <w:left w:val="single" w:sz="4" w:space="0" w:color="auto"/>
              <w:bottom w:val="single" w:sz="4" w:space="0" w:color="auto"/>
              <w:right w:val="single" w:sz="4" w:space="0" w:color="auto"/>
            </w:tcBorders>
            <w:textDirection w:val="btLr"/>
          </w:tcPr>
          <w:p w:rsidR="005814EC" w:rsidRDefault="005814EC"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5814EC" w:rsidRPr="006E5F9A" w:rsidRDefault="005814EC"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567" w:type="dxa"/>
            <w:tcBorders>
              <w:top w:val="single" w:sz="4" w:space="0" w:color="auto"/>
              <w:left w:val="single" w:sz="4" w:space="0" w:color="auto"/>
              <w:bottom w:val="single" w:sz="4" w:space="0" w:color="auto"/>
              <w:right w:val="single" w:sz="4" w:space="0" w:color="auto"/>
            </w:tcBorders>
            <w:textDirection w:val="btLr"/>
          </w:tcPr>
          <w:p w:rsidR="005814EC" w:rsidRPr="006E5F9A" w:rsidRDefault="005814EC" w:rsidP="00B01324">
            <w:pPr>
              <w:ind w:left="113" w:right="113"/>
              <w:jc w:val="center"/>
              <w:rPr>
                <w:color w:val="000000" w:themeColor="text1"/>
              </w:rPr>
            </w:pPr>
            <w:r w:rsidRPr="006E5F9A">
              <w:rPr>
                <w:color w:val="000000" w:themeColor="text1"/>
              </w:rPr>
              <w:t>початковий</w:t>
            </w:r>
          </w:p>
        </w:tc>
        <w:tc>
          <w:tcPr>
            <w:tcW w:w="850"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c>
          <w:tcPr>
            <w:tcW w:w="1873" w:type="dxa"/>
            <w:vMerge/>
            <w:tcBorders>
              <w:top w:val="single" w:sz="4" w:space="0" w:color="auto"/>
              <w:left w:val="single" w:sz="4" w:space="0" w:color="auto"/>
              <w:bottom w:val="single" w:sz="4" w:space="0" w:color="auto"/>
              <w:right w:val="single" w:sz="4" w:space="0" w:color="auto"/>
            </w:tcBorders>
            <w:vAlign w:val="center"/>
          </w:tcPr>
          <w:p w:rsidR="005814EC" w:rsidRPr="006E5F9A" w:rsidRDefault="005814EC" w:rsidP="007B6F1E">
            <w:pPr>
              <w:rPr>
                <w:color w:val="000000" w:themeColor="text1"/>
              </w:rPr>
            </w:pPr>
          </w:p>
        </w:tc>
      </w:tr>
      <w:tr w:rsidR="00BA76E9" w:rsidRPr="006E5F9A" w:rsidTr="007B6F1E">
        <w:trPr>
          <w:trHeight w:val="304"/>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7</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24</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24</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10-41%</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9-38%</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5-21%</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79%</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8</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44ED">
              <w:rPr>
                <w:color w:val="000000" w:themeColor="text1"/>
              </w:rPr>
              <w:t>Ярослав ДАВИДЮК</w:t>
            </w:r>
          </w:p>
        </w:tc>
      </w:tr>
      <w:tr w:rsidR="00BA76E9" w:rsidRPr="006E5F9A" w:rsidTr="007B6F1E">
        <w:trPr>
          <w:trHeight w:val="250"/>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8</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16</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7-44%</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7-44%</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2-12%</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88%</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9</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44ED">
              <w:rPr>
                <w:color w:val="000000" w:themeColor="text1"/>
              </w:rPr>
              <w:t>Ярослав ДАВИДЮК</w:t>
            </w:r>
          </w:p>
        </w:tc>
      </w:tr>
      <w:tr w:rsidR="00BA76E9" w:rsidRPr="006E5F9A" w:rsidTr="007B6F1E">
        <w:trPr>
          <w:trHeight w:val="282"/>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9</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17</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11-65%</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4-23%</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2-12%</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88%</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9</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44ED">
              <w:rPr>
                <w:color w:val="000000" w:themeColor="text1"/>
              </w:rPr>
              <w:t>Ярослав ДАВИДЮК</w:t>
            </w:r>
          </w:p>
        </w:tc>
      </w:tr>
      <w:tr w:rsidR="00BA76E9" w:rsidRPr="006E5F9A" w:rsidTr="007B6F1E">
        <w:trPr>
          <w:trHeight w:val="289"/>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6</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3-50%</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4-33%</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1-17%</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83%</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9</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44ED">
              <w:rPr>
                <w:color w:val="000000" w:themeColor="text1"/>
              </w:rPr>
              <w:t>Ярослав ДАВИДЮК</w:t>
            </w:r>
          </w:p>
        </w:tc>
      </w:tr>
      <w:tr w:rsidR="00BA76E9" w:rsidRPr="006E5F9A" w:rsidTr="007B6F1E">
        <w:trPr>
          <w:trHeight w:val="264"/>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11</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15</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15</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7-47%</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8-53%</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100%</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7B6F1E">
            <w:pPr>
              <w:jc w:val="center"/>
              <w:rPr>
                <w:color w:val="000000" w:themeColor="text1"/>
              </w:rPr>
            </w:pPr>
            <w:r w:rsidRPr="006E5F9A">
              <w:rPr>
                <w:color w:val="000000" w:themeColor="text1"/>
              </w:rPr>
              <w:t>9</w:t>
            </w:r>
          </w:p>
        </w:tc>
        <w:tc>
          <w:tcPr>
            <w:tcW w:w="1873"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B544ED">
              <w:rPr>
                <w:color w:val="000000" w:themeColor="text1"/>
              </w:rPr>
              <w:t>Ярослав ДАВИДЮК</w:t>
            </w:r>
          </w:p>
        </w:tc>
      </w:tr>
    </w:tbl>
    <w:p w:rsidR="008C2D48" w:rsidRDefault="008C2D48" w:rsidP="003743EA">
      <w:pPr>
        <w:pStyle w:val="aa"/>
        <w:ind w:firstLine="567"/>
        <w:jc w:val="both"/>
        <w:rPr>
          <w:rFonts w:ascii="Times New Roman" w:hAnsi="Times New Roman" w:cs="Times New Roman"/>
          <w:sz w:val="24"/>
          <w:szCs w:val="24"/>
          <w:shd w:val="clear" w:color="auto" w:fill="FFFFFF"/>
        </w:rPr>
      </w:pPr>
    </w:p>
    <w:p w:rsidR="00B01324" w:rsidRDefault="003743EA" w:rsidP="003743EA">
      <w:pPr>
        <w:pStyle w:val="aa"/>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Якість знань за результатами контрольних робіт з історії України – 87.6%, успішність – 100%. </w:t>
      </w:r>
      <w:r>
        <w:rPr>
          <w:rFonts w:ascii="Times New Roman" w:hAnsi="Times New Roman" w:cs="Times New Roman"/>
          <w:sz w:val="24"/>
          <w:szCs w:val="24"/>
        </w:rPr>
        <w:t xml:space="preserve">Учитель історії </w:t>
      </w:r>
      <w:proofErr w:type="spellStart"/>
      <w:r>
        <w:rPr>
          <w:rFonts w:ascii="Times New Roman" w:hAnsi="Times New Roman" w:cs="Times New Roman"/>
          <w:sz w:val="24"/>
          <w:szCs w:val="24"/>
        </w:rPr>
        <w:t>Давидюк</w:t>
      </w:r>
      <w:proofErr w:type="spellEnd"/>
      <w:r>
        <w:rPr>
          <w:rFonts w:ascii="Times New Roman" w:hAnsi="Times New Roman" w:cs="Times New Roman"/>
          <w:sz w:val="24"/>
          <w:szCs w:val="24"/>
        </w:rPr>
        <w:t xml:space="preserve"> Я.А. зробив аналіз типових помилок, допущених учнями на контрольних роботах і працює над удосконалення</w:t>
      </w:r>
      <w:r w:rsidR="00B01324">
        <w:rPr>
          <w:rFonts w:ascii="Times New Roman" w:hAnsi="Times New Roman" w:cs="Times New Roman"/>
          <w:sz w:val="24"/>
          <w:szCs w:val="24"/>
        </w:rPr>
        <w:t>м методики викладання предмета.</w:t>
      </w:r>
    </w:p>
    <w:p w:rsidR="00B01324" w:rsidRDefault="00B01324" w:rsidP="003743EA">
      <w:pPr>
        <w:pStyle w:val="aa"/>
        <w:ind w:firstLine="567"/>
        <w:jc w:val="both"/>
        <w:rPr>
          <w:rFonts w:ascii="Times New Roman" w:hAnsi="Times New Roman" w:cs="Times New Roman"/>
          <w:sz w:val="24"/>
          <w:szCs w:val="24"/>
        </w:rPr>
      </w:pPr>
    </w:p>
    <w:p w:rsidR="003743EA" w:rsidRDefault="003743EA" w:rsidP="003743EA">
      <w:pPr>
        <w:pStyle w:val="aa"/>
        <w:ind w:firstLine="567"/>
        <w:jc w:val="both"/>
        <w:rPr>
          <w:rFonts w:ascii="Times New Roman" w:hAnsi="Times New Roman" w:cs="Times New Roman"/>
          <w:sz w:val="24"/>
          <w:szCs w:val="24"/>
        </w:rPr>
      </w:pPr>
      <w:r>
        <w:rPr>
          <w:rFonts w:ascii="Times New Roman" w:hAnsi="Times New Roman" w:cs="Times New Roman"/>
          <w:sz w:val="24"/>
          <w:szCs w:val="24"/>
        </w:rPr>
        <w:t>Успішність учнів на контрольних роботах з Всесвітньої історії (7-11 класи: писали 78 із 78 учнів) становить 100%, якість знань – 88,4%.</w:t>
      </w:r>
    </w:p>
    <w:p w:rsidR="005814EC" w:rsidRDefault="005814EC" w:rsidP="003743EA">
      <w:pPr>
        <w:pStyle w:val="aa"/>
        <w:ind w:firstLine="567"/>
        <w:jc w:val="both"/>
        <w:rPr>
          <w:rFonts w:ascii="Times New Roman" w:hAnsi="Times New Roman" w:cs="Times New Roman"/>
          <w:sz w:val="24"/>
          <w:szCs w:val="24"/>
        </w:rPr>
      </w:pPr>
    </w:p>
    <w:tbl>
      <w:tblPr>
        <w:tblW w:w="981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708"/>
        <w:gridCol w:w="709"/>
        <w:gridCol w:w="992"/>
        <w:gridCol w:w="993"/>
        <w:gridCol w:w="992"/>
        <w:gridCol w:w="852"/>
        <w:gridCol w:w="849"/>
        <w:gridCol w:w="850"/>
        <w:gridCol w:w="567"/>
        <w:gridCol w:w="1732"/>
      </w:tblGrid>
      <w:tr w:rsidR="003743EA" w:rsidRPr="006E5F9A" w:rsidTr="00B01324">
        <w:trPr>
          <w:trHeight w:val="420"/>
        </w:trPr>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3743EA" w:rsidRPr="006E5F9A" w:rsidRDefault="003743EA" w:rsidP="00B01324">
            <w:pPr>
              <w:ind w:left="113" w:right="113"/>
              <w:jc w:val="center"/>
              <w:rPr>
                <w:color w:val="000000" w:themeColor="text1"/>
              </w:rPr>
            </w:pPr>
            <w:r w:rsidRPr="006E5F9A">
              <w:rPr>
                <w:color w:val="000000" w:themeColor="text1"/>
              </w:rPr>
              <w:t>Клас</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3743EA" w:rsidRPr="006E5F9A" w:rsidRDefault="003743EA" w:rsidP="00B01324">
            <w:pPr>
              <w:ind w:left="-112" w:right="39"/>
              <w:jc w:val="center"/>
              <w:rPr>
                <w:color w:val="000000" w:themeColor="text1"/>
              </w:rPr>
            </w:pPr>
            <w:r w:rsidRPr="006E5F9A">
              <w:rPr>
                <w:color w:val="000000" w:themeColor="text1"/>
              </w:rPr>
              <w:t xml:space="preserve">Кількість учнів </w:t>
            </w:r>
          </w:p>
          <w:p w:rsidR="003743EA" w:rsidRPr="006E5F9A" w:rsidRDefault="003743EA" w:rsidP="00B01324">
            <w:pPr>
              <w:ind w:left="-112" w:right="39"/>
              <w:jc w:val="center"/>
              <w:rPr>
                <w:color w:val="000000" w:themeColor="text1"/>
              </w:rPr>
            </w:pPr>
            <w:r w:rsidRPr="006E5F9A">
              <w:rPr>
                <w:color w:val="000000" w:themeColor="text1"/>
              </w:rPr>
              <w:t>у класі</w:t>
            </w:r>
          </w:p>
          <w:p w:rsidR="003743EA" w:rsidRPr="006E5F9A" w:rsidRDefault="003743EA" w:rsidP="00B01324">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3743EA" w:rsidRPr="006E5F9A" w:rsidRDefault="003743EA" w:rsidP="00B01324">
            <w:pPr>
              <w:ind w:left="113" w:right="113"/>
              <w:jc w:val="center"/>
              <w:rPr>
                <w:color w:val="000000" w:themeColor="text1"/>
              </w:rPr>
            </w:pPr>
            <w:r w:rsidRPr="006E5F9A">
              <w:rPr>
                <w:color w:val="000000" w:themeColor="text1"/>
              </w:rPr>
              <w:t>Писали</w:t>
            </w:r>
          </w:p>
          <w:p w:rsidR="003743EA" w:rsidRPr="006E5F9A" w:rsidRDefault="003743EA" w:rsidP="00B01324">
            <w:pPr>
              <w:ind w:left="113" w:right="113"/>
              <w:jc w:val="center"/>
              <w:rPr>
                <w:color w:val="000000" w:themeColor="text1"/>
              </w:rPr>
            </w:pPr>
            <w:r w:rsidRPr="006E5F9A">
              <w:rPr>
                <w:color w:val="000000" w:themeColor="text1"/>
              </w:rPr>
              <w:t>роботу</w:t>
            </w:r>
          </w:p>
          <w:p w:rsidR="003743EA" w:rsidRPr="006E5F9A" w:rsidRDefault="003743EA" w:rsidP="00B01324">
            <w:pPr>
              <w:ind w:left="-1" w:right="-111" w:firstLine="114"/>
              <w:jc w:val="center"/>
              <w:rPr>
                <w:color w:val="000000" w:themeColor="text1"/>
              </w:rPr>
            </w:pPr>
          </w:p>
          <w:p w:rsidR="003743EA" w:rsidRPr="006E5F9A" w:rsidRDefault="003743EA" w:rsidP="00B01324">
            <w:pPr>
              <w:ind w:left="113" w:right="113"/>
              <w:rPr>
                <w:color w:val="000000" w:themeColor="text1"/>
              </w:rPr>
            </w:pPr>
          </w:p>
          <w:p w:rsidR="003743EA" w:rsidRPr="006E5F9A" w:rsidRDefault="003743EA" w:rsidP="00B01324">
            <w:pPr>
              <w:ind w:left="113" w:right="113"/>
              <w:jc w:val="center"/>
              <w:rPr>
                <w:color w:val="000000" w:themeColor="text1"/>
              </w:rPr>
            </w:pPr>
          </w:p>
        </w:tc>
        <w:tc>
          <w:tcPr>
            <w:tcW w:w="3829" w:type="dxa"/>
            <w:gridSpan w:val="4"/>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з Всесвітньої історії</w:t>
            </w:r>
          </w:p>
        </w:tc>
        <w:tc>
          <w:tcPr>
            <w:tcW w:w="849" w:type="dxa"/>
            <w:vMerge w:val="restart"/>
            <w:tcBorders>
              <w:top w:val="single" w:sz="4" w:space="0" w:color="auto"/>
              <w:left w:val="single" w:sz="4" w:space="0" w:color="auto"/>
              <w:bottom w:val="single" w:sz="4" w:space="0" w:color="auto"/>
              <w:right w:val="single" w:sz="4" w:space="0" w:color="auto"/>
            </w:tcBorders>
            <w:textDirection w:val="btLr"/>
          </w:tcPr>
          <w:p w:rsidR="003743EA" w:rsidRPr="006E5F9A" w:rsidRDefault="003743EA" w:rsidP="00B01324">
            <w:pPr>
              <w:ind w:left="113" w:right="113"/>
              <w:jc w:val="center"/>
              <w:rPr>
                <w:color w:val="000000" w:themeColor="text1"/>
              </w:rPr>
            </w:pPr>
            <w:r w:rsidRPr="006E5F9A">
              <w:rPr>
                <w:color w:val="000000" w:themeColor="text1"/>
              </w:rPr>
              <w:t>% успішності</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3743EA" w:rsidRPr="006E5F9A" w:rsidRDefault="003743EA" w:rsidP="00B01324">
            <w:pPr>
              <w:ind w:left="113" w:right="113"/>
              <w:jc w:val="center"/>
              <w:rPr>
                <w:color w:val="000000" w:themeColor="text1"/>
              </w:rPr>
            </w:pPr>
            <w:r w:rsidRPr="006E5F9A">
              <w:rPr>
                <w:color w:val="000000" w:themeColor="text1"/>
              </w:rPr>
              <w:t>%   якості</w:t>
            </w:r>
          </w:p>
        </w:tc>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3743EA" w:rsidRPr="006E5F9A" w:rsidRDefault="003743EA" w:rsidP="00B01324">
            <w:pPr>
              <w:ind w:left="113" w:right="113"/>
              <w:jc w:val="center"/>
              <w:rPr>
                <w:color w:val="000000" w:themeColor="text1"/>
              </w:rPr>
            </w:pPr>
            <w:r w:rsidRPr="006E5F9A">
              <w:rPr>
                <w:color w:val="000000" w:themeColor="text1"/>
              </w:rPr>
              <w:t>Середній бал</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rsidR="003743EA" w:rsidRPr="006E5F9A" w:rsidRDefault="003743EA" w:rsidP="00B01324">
            <w:pPr>
              <w:jc w:val="center"/>
              <w:rPr>
                <w:color w:val="000000" w:themeColor="text1"/>
              </w:rPr>
            </w:pPr>
            <w:r w:rsidRPr="006E5F9A">
              <w:rPr>
                <w:color w:val="000000" w:themeColor="text1"/>
              </w:rPr>
              <w:t>Учителі</w:t>
            </w:r>
          </w:p>
        </w:tc>
      </w:tr>
      <w:tr w:rsidR="008C2D48" w:rsidRPr="006E5F9A" w:rsidTr="00B01324">
        <w:trPr>
          <w:cantSplit/>
          <w:trHeight w:val="1903"/>
        </w:trPr>
        <w:tc>
          <w:tcPr>
            <w:tcW w:w="568"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rsidR="008C2D48" w:rsidRDefault="008C2D48"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3" w:type="dxa"/>
            <w:tcBorders>
              <w:top w:val="single" w:sz="4" w:space="0" w:color="auto"/>
              <w:left w:val="single" w:sz="4" w:space="0" w:color="auto"/>
              <w:bottom w:val="single" w:sz="4" w:space="0" w:color="auto"/>
              <w:right w:val="single" w:sz="4" w:space="0" w:color="auto"/>
            </w:tcBorders>
            <w:textDirection w:val="btLr"/>
          </w:tcPr>
          <w:p w:rsidR="008C2D48" w:rsidRDefault="008C2D48"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8C2D48" w:rsidRDefault="008C2D48"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852" w:type="dxa"/>
            <w:tcBorders>
              <w:top w:val="single" w:sz="4" w:space="0" w:color="auto"/>
              <w:left w:val="single" w:sz="4" w:space="0" w:color="auto"/>
              <w:bottom w:val="single" w:sz="4" w:space="0" w:color="auto"/>
              <w:right w:val="single" w:sz="4" w:space="0" w:color="auto"/>
            </w:tcBorders>
            <w:textDirection w:val="btLr"/>
          </w:tcPr>
          <w:p w:rsidR="008C2D48" w:rsidRPr="006E5F9A" w:rsidRDefault="008C2D48" w:rsidP="00B01324">
            <w:pPr>
              <w:ind w:left="113" w:right="113"/>
              <w:jc w:val="center"/>
              <w:rPr>
                <w:color w:val="000000" w:themeColor="text1"/>
              </w:rPr>
            </w:pPr>
            <w:r w:rsidRPr="006E5F9A">
              <w:rPr>
                <w:color w:val="000000" w:themeColor="text1"/>
              </w:rPr>
              <w:t>початковий</w:t>
            </w:r>
          </w:p>
        </w:tc>
        <w:tc>
          <w:tcPr>
            <w:tcW w:w="849"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c>
          <w:tcPr>
            <w:tcW w:w="1732"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B01324">
            <w:pPr>
              <w:rPr>
                <w:color w:val="000000" w:themeColor="text1"/>
              </w:rPr>
            </w:pPr>
          </w:p>
        </w:tc>
      </w:tr>
      <w:tr w:rsidR="003743EA" w:rsidRPr="006E5F9A" w:rsidTr="00B01324">
        <w:trPr>
          <w:trHeight w:val="304"/>
        </w:trPr>
        <w:tc>
          <w:tcPr>
            <w:tcW w:w="568"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7</w:t>
            </w:r>
          </w:p>
        </w:tc>
        <w:tc>
          <w:tcPr>
            <w:tcW w:w="708"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24</w:t>
            </w:r>
          </w:p>
        </w:tc>
        <w:tc>
          <w:tcPr>
            <w:tcW w:w="992"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7-29%</w:t>
            </w:r>
          </w:p>
        </w:tc>
        <w:tc>
          <w:tcPr>
            <w:tcW w:w="993"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13-54%</w:t>
            </w:r>
          </w:p>
        </w:tc>
        <w:tc>
          <w:tcPr>
            <w:tcW w:w="992"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4-17%</w:t>
            </w:r>
          </w:p>
        </w:tc>
        <w:tc>
          <w:tcPr>
            <w:tcW w:w="852"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83%</w:t>
            </w:r>
          </w:p>
        </w:tc>
        <w:tc>
          <w:tcPr>
            <w:tcW w:w="567"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9</w:t>
            </w:r>
          </w:p>
        </w:tc>
        <w:tc>
          <w:tcPr>
            <w:tcW w:w="1732" w:type="dxa"/>
            <w:tcBorders>
              <w:top w:val="single" w:sz="4" w:space="0" w:color="auto"/>
              <w:left w:val="single" w:sz="4" w:space="0" w:color="auto"/>
              <w:bottom w:val="single" w:sz="4" w:space="0" w:color="auto"/>
              <w:right w:val="single" w:sz="4" w:space="0" w:color="auto"/>
            </w:tcBorders>
          </w:tcPr>
          <w:p w:rsidR="003743EA" w:rsidRPr="006E5F9A" w:rsidRDefault="003743EA" w:rsidP="00B01324">
            <w:pPr>
              <w:jc w:val="center"/>
              <w:rPr>
                <w:color w:val="000000" w:themeColor="text1"/>
              </w:rPr>
            </w:pPr>
            <w:r w:rsidRPr="006E5F9A">
              <w:rPr>
                <w:color w:val="000000" w:themeColor="text1"/>
              </w:rPr>
              <w:t>Ярослав</w:t>
            </w:r>
            <w:r w:rsidR="00BA76E9">
              <w:rPr>
                <w:color w:val="000000" w:themeColor="text1"/>
              </w:rPr>
              <w:t xml:space="preserve"> ДАВИДЮК</w:t>
            </w:r>
          </w:p>
        </w:tc>
      </w:tr>
      <w:tr w:rsidR="00BA76E9" w:rsidRPr="006E5F9A" w:rsidTr="00B01324">
        <w:trPr>
          <w:trHeight w:val="250"/>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8</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16</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8-50%</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6-38%</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2-12%</w:t>
            </w:r>
          </w:p>
        </w:tc>
        <w:tc>
          <w:tcPr>
            <w:tcW w:w="85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88%</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9</w:t>
            </w:r>
          </w:p>
        </w:tc>
        <w:tc>
          <w:tcPr>
            <w:tcW w:w="1732"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874437">
              <w:rPr>
                <w:color w:val="000000" w:themeColor="text1"/>
              </w:rPr>
              <w:t>Ярослав ДАВИДЮК</w:t>
            </w:r>
          </w:p>
        </w:tc>
      </w:tr>
      <w:tr w:rsidR="00BA76E9" w:rsidRPr="006E5F9A" w:rsidTr="00B01324">
        <w:trPr>
          <w:trHeight w:val="282"/>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9</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17</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10-59%</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5-29%</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2-12%</w:t>
            </w:r>
          </w:p>
        </w:tc>
        <w:tc>
          <w:tcPr>
            <w:tcW w:w="85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88%</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9</w:t>
            </w:r>
          </w:p>
        </w:tc>
        <w:tc>
          <w:tcPr>
            <w:tcW w:w="1732"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874437">
              <w:rPr>
                <w:color w:val="000000" w:themeColor="text1"/>
              </w:rPr>
              <w:t>Ярослав ДАВИДЮК</w:t>
            </w:r>
          </w:p>
        </w:tc>
      </w:tr>
      <w:tr w:rsidR="00BA76E9" w:rsidRPr="006E5F9A" w:rsidTr="00B01324">
        <w:trPr>
          <w:trHeight w:val="289"/>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6</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2-33%</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3-50%</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1-17%</w:t>
            </w:r>
          </w:p>
        </w:tc>
        <w:tc>
          <w:tcPr>
            <w:tcW w:w="85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83%</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9</w:t>
            </w:r>
          </w:p>
        </w:tc>
        <w:tc>
          <w:tcPr>
            <w:tcW w:w="1732"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874437">
              <w:rPr>
                <w:color w:val="000000" w:themeColor="text1"/>
              </w:rPr>
              <w:t>Ярослав ДАВИДЮК</w:t>
            </w:r>
          </w:p>
        </w:tc>
      </w:tr>
      <w:tr w:rsidR="00BA76E9" w:rsidRPr="006E5F9A" w:rsidTr="00B01324">
        <w:trPr>
          <w:trHeight w:val="264"/>
        </w:trPr>
        <w:tc>
          <w:tcPr>
            <w:tcW w:w="56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11</w:t>
            </w:r>
          </w:p>
        </w:tc>
        <w:tc>
          <w:tcPr>
            <w:tcW w:w="708"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15</w:t>
            </w:r>
          </w:p>
        </w:tc>
        <w:tc>
          <w:tcPr>
            <w:tcW w:w="70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15</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8-53%</w:t>
            </w:r>
          </w:p>
        </w:tc>
        <w:tc>
          <w:tcPr>
            <w:tcW w:w="993"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7-47%</w:t>
            </w:r>
          </w:p>
        </w:tc>
        <w:tc>
          <w:tcPr>
            <w:tcW w:w="99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p>
        </w:tc>
        <w:tc>
          <w:tcPr>
            <w:tcW w:w="852"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p>
        </w:tc>
        <w:tc>
          <w:tcPr>
            <w:tcW w:w="849"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100%</w:t>
            </w:r>
          </w:p>
        </w:tc>
        <w:tc>
          <w:tcPr>
            <w:tcW w:w="850"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100%</w:t>
            </w:r>
          </w:p>
        </w:tc>
        <w:tc>
          <w:tcPr>
            <w:tcW w:w="567" w:type="dxa"/>
            <w:tcBorders>
              <w:top w:val="single" w:sz="4" w:space="0" w:color="auto"/>
              <w:left w:val="single" w:sz="4" w:space="0" w:color="auto"/>
              <w:bottom w:val="single" w:sz="4" w:space="0" w:color="auto"/>
              <w:right w:val="single" w:sz="4" w:space="0" w:color="auto"/>
            </w:tcBorders>
          </w:tcPr>
          <w:p w:rsidR="00BA76E9" w:rsidRPr="006E5F9A" w:rsidRDefault="00BA76E9" w:rsidP="00B01324">
            <w:pPr>
              <w:jc w:val="center"/>
              <w:rPr>
                <w:color w:val="000000" w:themeColor="text1"/>
              </w:rPr>
            </w:pPr>
            <w:r w:rsidRPr="006E5F9A">
              <w:rPr>
                <w:color w:val="000000" w:themeColor="text1"/>
              </w:rPr>
              <w:t>9</w:t>
            </w:r>
          </w:p>
        </w:tc>
        <w:tc>
          <w:tcPr>
            <w:tcW w:w="1732" w:type="dxa"/>
            <w:tcBorders>
              <w:top w:val="single" w:sz="4" w:space="0" w:color="auto"/>
              <w:left w:val="single" w:sz="4" w:space="0" w:color="auto"/>
              <w:bottom w:val="single" w:sz="4" w:space="0" w:color="auto"/>
              <w:right w:val="single" w:sz="4" w:space="0" w:color="auto"/>
            </w:tcBorders>
          </w:tcPr>
          <w:p w:rsidR="00BA76E9" w:rsidRDefault="00BA76E9" w:rsidP="00BA76E9">
            <w:pPr>
              <w:jc w:val="center"/>
            </w:pPr>
            <w:r w:rsidRPr="00874437">
              <w:rPr>
                <w:color w:val="000000" w:themeColor="text1"/>
              </w:rPr>
              <w:t>Ярослав ДАВИДЮК</w:t>
            </w:r>
          </w:p>
        </w:tc>
      </w:tr>
    </w:tbl>
    <w:p w:rsidR="003743EA" w:rsidRDefault="003743EA" w:rsidP="003743EA">
      <w:pPr>
        <w:pStyle w:val="aa"/>
        <w:ind w:firstLine="567"/>
        <w:jc w:val="both"/>
        <w:rPr>
          <w:rFonts w:ascii="Times New Roman" w:hAnsi="Times New Roman" w:cs="Times New Roman"/>
          <w:color w:val="000000"/>
          <w:sz w:val="24"/>
          <w:szCs w:val="24"/>
        </w:rPr>
      </w:pPr>
    </w:p>
    <w:p w:rsidR="003743EA" w:rsidRDefault="003743EA" w:rsidP="003743EA">
      <w:pPr>
        <w:pStyle w:val="aa"/>
        <w:ind w:firstLine="567"/>
        <w:jc w:val="both"/>
        <w:rPr>
          <w:rFonts w:ascii="Times New Roman" w:hAnsi="Times New Roman" w:cs="Times New Roman"/>
          <w:sz w:val="24"/>
          <w:szCs w:val="24"/>
        </w:rPr>
      </w:pPr>
      <w:r w:rsidRPr="000E2323">
        <w:rPr>
          <w:rFonts w:ascii="Times New Roman" w:hAnsi="Times New Roman" w:cs="Times New Roman"/>
          <w:sz w:val="24"/>
          <w:szCs w:val="24"/>
        </w:rPr>
        <w:t xml:space="preserve">Біологічна і екологічна освіта розглядається на сьогодні як цілісне культурологічне явище, що включає процеси навчання, виховання, розвитку особистості, повинна спрямовуватися на формування екологічної культури як складової системи національного і </w:t>
      </w:r>
      <w:r w:rsidRPr="000E2323">
        <w:rPr>
          <w:rFonts w:ascii="Times New Roman" w:hAnsi="Times New Roman" w:cs="Times New Roman"/>
          <w:sz w:val="24"/>
          <w:szCs w:val="24"/>
        </w:rPr>
        <w:lastRenderedPageBreak/>
        <w:t xml:space="preserve">громадського виховання всіх верств населення України, в результаті яких учні оволодівають свідомими і міцними </w:t>
      </w:r>
      <w:proofErr w:type="spellStart"/>
      <w:r w:rsidRPr="000E2323">
        <w:rPr>
          <w:rFonts w:ascii="Times New Roman" w:hAnsi="Times New Roman" w:cs="Times New Roman"/>
          <w:sz w:val="24"/>
          <w:szCs w:val="24"/>
        </w:rPr>
        <w:t>компетенціями</w:t>
      </w:r>
      <w:proofErr w:type="spellEnd"/>
      <w:r w:rsidRPr="000E2323">
        <w:rPr>
          <w:rFonts w:ascii="Times New Roman" w:hAnsi="Times New Roman" w:cs="Times New Roman"/>
          <w:sz w:val="24"/>
          <w:szCs w:val="24"/>
        </w:rPr>
        <w:t xml:space="preserve">, необхідними для будь-якої освіченої людини. </w:t>
      </w:r>
    </w:p>
    <w:p w:rsidR="00316C39" w:rsidRDefault="00316C39" w:rsidP="00316C39">
      <w:pPr>
        <w:pStyle w:val="aa"/>
        <w:ind w:firstLine="567"/>
        <w:jc w:val="both"/>
        <w:rPr>
          <w:rFonts w:ascii="Times New Roman" w:hAnsi="Times New Roman" w:cs="Times New Roman"/>
          <w:color w:val="000000"/>
          <w:sz w:val="24"/>
          <w:szCs w:val="24"/>
        </w:rPr>
      </w:pPr>
      <w:r>
        <w:rPr>
          <w:rFonts w:ascii="Times New Roman" w:hAnsi="Times New Roman" w:cs="Times New Roman"/>
          <w:sz w:val="24"/>
          <w:szCs w:val="24"/>
        </w:rPr>
        <w:t>К</w:t>
      </w:r>
      <w:r w:rsidRPr="00912501">
        <w:rPr>
          <w:rFonts w:ascii="Times New Roman" w:hAnsi="Times New Roman" w:cs="Times New Roman"/>
          <w:color w:val="000000"/>
          <w:sz w:val="24"/>
          <w:szCs w:val="24"/>
        </w:rPr>
        <w:t>омпетентність учнів у галузі природничих наук</w:t>
      </w:r>
      <w:r>
        <w:rPr>
          <w:rFonts w:ascii="Times New Roman" w:hAnsi="Times New Roman" w:cs="Times New Roman"/>
          <w:color w:val="000000"/>
          <w:sz w:val="24"/>
          <w:szCs w:val="24"/>
        </w:rPr>
        <w:t xml:space="preserve"> розглядається</w:t>
      </w:r>
      <w:r w:rsidRPr="00912501">
        <w:rPr>
          <w:rFonts w:ascii="Times New Roman" w:hAnsi="Times New Roman" w:cs="Times New Roman"/>
          <w:color w:val="000000"/>
          <w:sz w:val="24"/>
          <w:szCs w:val="24"/>
        </w:rPr>
        <w:t xml:space="preserve"> як прагнення шукати і пропонувати нові ідеї, спостерігати та досліджувати, формулювати припущення і робити висновки на основі проведених дослідів, пізнавати себе та навколишній світ шляхом спостереження та дослідження.</w:t>
      </w:r>
      <w:r w:rsidR="007065DB">
        <w:rPr>
          <w:rFonts w:ascii="Times New Roman" w:hAnsi="Times New Roman" w:cs="Times New Roman"/>
          <w:color w:val="000000"/>
          <w:sz w:val="24"/>
          <w:szCs w:val="24"/>
        </w:rPr>
        <w:t xml:space="preserve"> Результати контрольних робіт з біології за І семестр:</w:t>
      </w:r>
    </w:p>
    <w:p w:rsidR="009135C4" w:rsidRPr="00912501" w:rsidRDefault="009135C4" w:rsidP="00316C39">
      <w:pPr>
        <w:pStyle w:val="aa"/>
        <w:ind w:firstLine="567"/>
        <w:jc w:val="both"/>
        <w:rPr>
          <w:rFonts w:ascii="Times New Roman" w:hAnsi="Times New Roman" w:cs="Times New Roman"/>
          <w:sz w:val="24"/>
          <w:szCs w:val="24"/>
        </w:rPr>
      </w:pPr>
    </w:p>
    <w:tbl>
      <w:tblPr>
        <w:tblW w:w="9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1134"/>
        <w:gridCol w:w="992"/>
        <w:gridCol w:w="1134"/>
        <w:gridCol w:w="992"/>
        <w:gridCol w:w="851"/>
        <w:gridCol w:w="708"/>
        <w:gridCol w:w="426"/>
        <w:gridCol w:w="1306"/>
      </w:tblGrid>
      <w:tr w:rsidR="00D928B3" w:rsidRPr="006E5F9A" w:rsidTr="007B6F1E">
        <w:trPr>
          <w:trHeight w:val="420"/>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2" w:right="39"/>
              <w:jc w:val="center"/>
              <w:rPr>
                <w:color w:val="000000" w:themeColor="text1"/>
              </w:rPr>
            </w:pPr>
            <w:r w:rsidRPr="006E5F9A">
              <w:rPr>
                <w:color w:val="000000" w:themeColor="text1"/>
              </w:rPr>
              <w:t xml:space="preserve">Кількість учнів </w:t>
            </w:r>
          </w:p>
          <w:p w:rsidR="00D928B3" w:rsidRPr="006E5F9A" w:rsidRDefault="00D928B3" w:rsidP="007B6F1E">
            <w:pPr>
              <w:ind w:left="-112" w:right="39"/>
              <w:jc w:val="center"/>
              <w:rPr>
                <w:color w:val="000000" w:themeColor="text1"/>
              </w:rPr>
            </w:pPr>
            <w:r w:rsidRPr="006E5F9A">
              <w:rPr>
                <w:color w:val="000000" w:themeColor="text1"/>
              </w:rPr>
              <w:t>у класі</w:t>
            </w:r>
          </w:p>
          <w:p w:rsidR="00D928B3" w:rsidRPr="006E5F9A" w:rsidRDefault="00D928B3" w:rsidP="007B6F1E">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Писали</w:t>
            </w:r>
          </w:p>
          <w:p w:rsidR="00D928B3" w:rsidRPr="006E5F9A" w:rsidRDefault="00D928B3" w:rsidP="007B6F1E">
            <w:pPr>
              <w:ind w:left="113" w:right="113"/>
              <w:jc w:val="center"/>
              <w:rPr>
                <w:color w:val="000000" w:themeColor="text1"/>
              </w:rPr>
            </w:pPr>
            <w:r w:rsidRPr="006E5F9A">
              <w:rPr>
                <w:color w:val="000000" w:themeColor="text1"/>
              </w:rPr>
              <w:t>роботу</w:t>
            </w:r>
          </w:p>
          <w:p w:rsidR="00D928B3" w:rsidRPr="006E5F9A" w:rsidRDefault="00D928B3" w:rsidP="007B6F1E">
            <w:pPr>
              <w:ind w:left="-1" w:right="-111" w:firstLine="114"/>
              <w:jc w:val="center"/>
              <w:rPr>
                <w:color w:val="000000" w:themeColor="text1"/>
              </w:rPr>
            </w:pPr>
          </w:p>
          <w:p w:rsidR="00D928B3" w:rsidRPr="006E5F9A" w:rsidRDefault="00D928B3" w:rsidP="007B6F1E">
            <w:pPr>
              <w:ind w:left="113" w:right="113"/>
              <w:rPr>
                <w:color w:val="000000" w:themeColor="text1"/>
              </w:rPr>
            </w:pPr>
          </w:p>
          <w:p w:rsidR="00D928B3" w:rsidRPr="006E5F9A" w:rsidRDefault="00D928B3" w:rsidP="007B6F1E">
            <w:pPr>
              <w:ind w:left="113" w:right="113"/>
              <w:jc w:val="center"/>
              <w:rPr>
                <w:color w:val="000000" w:themeColor="text1"/>
              </w:rPr>
            </w:pPr>
          </w:p>
        </w:tc>
        <w:tc>
          <w:tcPr>
            <w:tcW w:w="4252" w:type="dxa"/>
            <w:gridSpan w:val="4"/>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sidRPr="006E5F9A">
              <w:rPr>
                <w:color w:val="000000" w:themeColor="text1"/>
              </w:rPr>
              <w:t>Рівень навчальних досягнень учнів</w:t>
            </w:r>
            <w:r w:rsidR="005814EC">
              <w:rPr>
                <w:color w:val="000000" w:themeColor="text1"/>
              </w:rPr>
              <w:t xml:space="preserve"> з біології</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 успішності</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   якості</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Середній бал</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D928B3" w:rsidRPr="006E5F9A" w:rsidRDefault="00D928B3" w:rsidP="007B6F1E">
            <w:pPr>
              <w:jc w:val="center"/>
              <w:rPr>
                <w:color w:val="000000" w:themeColor="text1"/>
              </w:rPr>
            </w:pPr>
            <w:r w:rsidRPr="006E5F9A">
              <w:rPr>
                <w:color w:val="000000" w:themeColor="text1"/>
              </w:rPr>
              <w:t>Учителі</w:t>
            </w:r>
          </w:p>
        </w:tc>
      </w:tr>
      <w:tr w:rsidR="008C2D48" w:rsidRPr="006E5F9A" w:rsidTr="007B6F1E">
        <w:trPr>
          <w:cantSplit/>
          <w:trHeight w:val="1903"/>
        </w:trPr>
        <w:tc>
          <w:tcPr>
            <w:tcW w:w="567"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8C2D48" w:rsidRDefault="008C2D48"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8C2D48" w:rsidRDefault="008C2D48"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extDirection w:val="btLr"/>
          </w:tcPr>
          <w:p w:rsidR="008C2D48" w:rsidRDefault="008C2D48"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8C2D48" w:rsidRPr="006E5F9A" w:rsidRDefault="008C2D48" w:rsidP="00B01324">
            <w:pPr>
              <w:ind w:left="113" w:right="113"/>
              <w:jc w:val="center"/>
              <w:rPr>
                <w:color w:val="000000" w:themeColor="text1"/>
              </w:rPr>
            </w:pPr>
            <w:r w:rsidRPr="006E5F9A">
              <w:rPr>
                <w:color w:val="000000" w:themeColor="text1"/>
              </w:rPr>
              <w:t>початковий</w:t>
            </w:r>
          </w:p>
        </w:tc>
        <w:tc>
          <w:tcPr>
            <w:tcW w:w="851"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r>
      <w:tr w:rsidR="00D928B3" w:rsidRPr="006E5F9A" w:rsidTr="007B6F1E">
        <w:trPr>
          <w:trHeight w:val="304"/>
        </w:trPr>
        <w:tc>
          <w:tcPr>
            <w:tcW w:w="56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23</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7-31%</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14-62%</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2-7%</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spacing w:line="360" w:lineRule="auto"/>
              <w:jc w:val="center"/>
              <w:rPr>
                <w:color w:val="000000" w:themeColor="text1"/>
              </w:rPr>
            </w:pPr>
            <w:r>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93%</w:t>
            </w:r>
          </w:p>
        </w:tc>
        <w:tc>
          <w:tcPr>
            <w:tcW w:w="426"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lang w:val="en-US"/>
              </w:rPr>
            </w:pPr>
            <w:r>
              <w:rPr>
                <w:color w:val="000000" w:themeColor="text1"/>
                <w:lang w:val="en-US"/>
              </w:rPr>
              <w:t>8</w:t>
            </w:r>
          </w:p>
        </w:tc>
        <w:tc>
          <w:tcPr>
            <w:tcW w:w="1306" w:type="dxa"/>
            <w:tcBorders>
              <w:top w:val="single" w:sz="4" w:space="0" w:color="auto"/>
              <w:left w:val="single" w:sz="4" w:space="0" w:color="auto"/>
              <w:bottom w:val="single" w:sz="4" w:space="0" w:color="auto"/>
              <w:right w:val="single" w:sz="4" w:space="0" w:color="auto"/>
            </w:tcBorders>
          </w:tcPr>
          <w:p w:rsidR="00D928B3" w:rsidRPr="00CC5161" w:rsidRDefault="00B01324" w:rsidP="00B01324">
            <w:pPr>
              <w:jc w:val="center"/>
              <w:rPr>
                <w:color w:val="000000" w:themeColor="text1"/>
              </w:rPr>
            </w:pPr>
            <w:r>
              <w:rPr>
                <w:color w:val="000000" w:themeColor="text1"/>
              </w:rPr>
              <w:t>Любов НОВАК</w:t>
            </w:r>
          </w:p>
        </w:tc>
      </w:tr>
      <w:tr w:rsidR="00B01324" w:rsidRPr="006E5F9A" w:rsidTr="007B6F1E">
        <w:trPr>
          <w:trHeight w:val="304"/>
        </w:trPr>
        <w:tc>
          <w:tcPr>
            <w:tcW w:w="567"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10</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3-30%</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5-50%</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2-20%</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80%</w:t>
            </w:r>
          </w:p>
        </w:tc>
        <w:tc>
          <w:tcPr>
            <w:tcW w:w="426"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9</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987E5F">
              <w:rPr>
                <w:color w:val="000000" w:themeColor="text1"/>
              </w:rPr>
              <w:t>Любов НОВАК</w:t>
            </w:r>
          </w:p>
        </w:tc>
      </w:tr>
      <w:tr w:rsidR="00B01324" w:rsidRPr="006E5F9A" w:rsidTr="007B6F1E">
        <w:trPr>
          <w:trHeight w:val="250"/>
        </w:trPr>
        <w:tc>
          <w:tcPr>
            <w:tcW w:w="567"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12</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1-9%</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5-45%</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3-13%</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3-13%</w:t>
            </w:r>
          </w:p>
        </w:tc>
        <w:tc>
          <w:tcPr>
            <w:tcW w:w="851"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87%</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54%</w:t>
            </w:r>
          </w:p>
        </w:tc>
        <w:tc>
          <w:tcPr>
            <w:tcW w:w="426"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6</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987E5F">
              <w:rPr>
                <w:color w:val="000000" w:themeColor="text1"/>
              </w:rPr>
              <w:t>Любов НОВАК</w:t>
            </w:r>
          </w:p>
        </w:tc>
      </w:tr>
      <w:tr w:rsidR="00B01324" w:rsidRPr="006E5F9A" w:rsidTr="007B6F1E">
        <w:trPr>
          <w:trHeight w:val="282"/>
        </w:trPr>
        <w:tc>
          <w:tcPr>
            <w:tcW w:w="567" w:type="dxa"/>
            <w:tcBorders>
              <w:top w:val="single" w:sz="4" w:space="0" w:color="auto"/>
              <w:left w:val="single" w:sz="4" w:space="0" w:color="auto"/>
              <w:bottom w:val="single" w:sz="4" w:space="0" w:color="auto"/>
              <w:right w:val="single" w:sz="4" w:space="0" w:color="auto"/>
            </w:tcBorders>
          </w:tcPr>
          <w:p w:rsidR="00B01324" w:rsidRPr="00C50557" w:rsidRDefault="00B01324" w:rsidP="007B6F1E">
            <w:pPr>
              <w:jc w:val="center"/>
              <w:rPr>
                <w:color w:val="0D0D0D" w:themeColor="text1" w:themeTint="F2"/>
              </w:rPr>
            </w:pPr>
            <w:r w:rsidRPr="00C50557">
              <w:rPr>
                <w:color w:val="0D0D0D" w:themeColor="text1" w:themeTint="F2"/>
              </w:rPr>
              <w:t>10</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1-17%</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2-34%</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3-49%</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r>
              <w:rPr>
                <w:color w:val="000000" w:themeColor="text1"/>
              </w:rPr>
              <w:t>51%</w:t>
            </w:r>
          </w:p>
        </w:tc>
        <w:tc>
          <w:tcPr>
            <w:tcW w:w="426"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6</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987E5F">
              <w:rPr>
                <w:color w:val="000000" w:themeColor="text1"/>
              </w:rPr>
              <w:t>Любов НОВАК</w:t>
            </w:r>
          </w:p>
        </w:tc>
      </w:tr>
      <w:tr w:rsidR="00B01324" w:rsidRPr="006E5F9A" w:rsidTr="007B6F1E">
        <w:trPr>
          <w:trHeight w:val="289"/>
        </w:trPr>
        <w:tc>
          <w:tcPr>
            <w:tcW w:w="567" w:type="dxa"/>
            <w:tcBorders>
              <w:top w:val="single" w:sz="4" w:space="0" w:color="auto"/>
              <w:left w:val="single" w:sz="4" w:space="0" w:color="auto"/>
              <w:bottom w:val="single" w:sz="4" w:space="0" w:color="auto"/>
              <w:right w:val="single" w:sz="4" w:space="0" w:color="auto"/>
            </w:tcBorders>
          </w:tcPr>
          <w:p w:rsidR="00B01324" w:rsidRPr="00C50557" w:rsidRDefault="00B01324" w:rsidP="007B6F1E">
            <w:pPr>
              <w:jc w:val="center"/>
              <w:rPr>
                <w:color w:val="0D0D0D" w:themeColor="text1" w:themeTint="F2"/>
              </w:rPr>
            </w:pPr>
            <w:r w:rsidRPr="00C50557">
              <w:rPr>
                <w:color w:val="0D0D0D" w:themeColor="text1" w:themeTint="F2"/>
              </w:rPr>
              <w:t>11</w:t>
            </w:r>
          </w:p>
        </w:tc>
        <w:tc>
          <w:tcPr>
            <w:tcW w:w="709"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15</w:t>
            </w:r>
          </w:p>
        </w:tc>
        <w:tc>
          <w:tcPr>
            <w:tcW w:w="709"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rPr>
                <w:color w:val="000000" w:themeColor="text1"/>
                <w:lang w:val="en-US"/>
              </w:rPr>
            </w:pPr>
            <w:r>
              <w:rPr>
                <w:color w:val="000000" w:themeColor="text1"/>
                <w:lang w:val="en-US"/>
              </w:rPr>
              <w:t>10</w:t>
            </w:r>
          </w:p>
        </w:tc>
        <w:tc>
          <w:tcPr>
            <w:tcW w:w="1134"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3-30%</w:t>
            </w:r>
          </w:p>
        </w:tc>
        <w:tc>
          <w:tcPr>
            <w:tcW w:w="992"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5-50%</w:t>
            </w:r>
          </w:p>
        </w:tc>
        <w:tc>
          <w:tcPr>
            <w:tcW w:w="1134"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2-20%</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7B6F1E">
            <w:pPr>
              <w:jc w:val="center"/>
              <w:rPr>
                <w:color w:val="000000" w:themeColor="text1"/>
              </w:rPr>
            </w:pPr>
          </w:p>
        </w:tc>
        <w:tc>
          <w:tcPr>
            <w:tcW w:w="851"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100%</w:t>
            </w:r>
          </w:p>
        </w:tc>
        <w:tc>
          <w:tcPr>
            <w:tcW w:w="708"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80%</w:t>
            </w:r>
          </w:p>
        </w:tc>
        <w:tc>
          <w:tcPr>
            <w:tcW w:w="426" w:type="dxa"/>
            <w:tcBorders>
              <w:top w:val="single" w:sz="4" w:space="0" w:color="auto"/>
              <w:left w:val="single" w:sz="4" w:space="0" w:color="auto"/>
              <w:bottom w:val="single" w:sz="4" w:space="0" w:color="auto"/>
              <w:right w:val="single" w:sz="4" w:space="0" w:color="auto"/>
            </w:tcBorders>
          </w:tcPr>
          <w:p w:rsidR="00B01324" w:rsidRPr="00CC5161" w:rsidRDefault="00B01324" w:rsidP="007B6F1E">
            <w:pPr>
              <w:jc w:val="center"/>
              <w:rPr>
                <w:color w:val="000000" w:themeColor="text1"/>
                <w:lang w:val="en-US"/>
              </w:rPr>
            </w:pPr>
            <w:r>
              <w:rPr>
                <w:color w:val="000000" w:themeColor="text1"/>
                <w:lang w:val="en-US"/>
              </w:rPr>
              <w:t>8</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987E5F">
              <w:rPr>
                <w:color w:val="000000" w:themeColor="text1"/>
              </w:rPr>
              <w:t>Любов НОВАК</w:t>
            </w:r>
          </w:p>
        </w:tc>
      </w:tr>
    </w:tbl>
    <w:p w:rsidR="00D928B3" w:rsidRDefault="00D928B3" w:rsidP="00316C39">
      <w:pPr>
        <w:pStyle w:val="aa"/>
        <w:ind w:firstLine="567"/>
        <w:jc w:val="both"/>
        <w:rPr>
          <w:rFonts w:ascii="Times New Roman" w:hAnsi="Times New Roman" w:cs="Times New Roman"/>
          <w:sz w:val="24"/>
          <w:szCs w:val="24"/>
        </w:rPr>
      </w:pPr>
    </w:p>
    <w:p w:rsidR="003743EA" w:rsidRDefault="003743EA" w:rsidP="003743EA">
      <w:pPr>
        <w:pStyle w:val="aa"/>
        <w:ind w:firstLine="567"/>
        <w:jc w:val="both"/>
        <w:rPr>
          <w:rFonts w:ascii="Times New Roman" w:hAnsi="Times New Roman" w:cs="Times New Roman"/>
          <w:sz w:val="24"/>
          <w:szCs w:val="24"/>
        </w:rPr>
      </w:pPr>
      <w:r w:rsidRPr="000E2323">
        <w:rPr>
          <w:rFonts w:ascii="Times New Roman" w:hAnsi="Times New Roman" w:cs="Times New Roman"/>
          <w:sz w:val="24"/>
          <w:szCs w:val="24"/>
        </w:rPr>
        <w:t xml:space="preserve">Якісний показник виконання контрольних робіт з предмету біологія і екологія </w:t>
      </w:r>
      <w:r>
        <w:rPr>
          <w:rFonts w:ascii="Times New Roman" w:hAnsi="Times New Roman" w:cs="Times New Roman"/>
          <w:sz w:val="24"/>
          <w:szCs w:val="24"/>
        </w:rPr>
        <w:t>(Вчитель Новак Л.М) становить 71.6%, успішність – 97.4</w:t>
      </w:r>
      <w:r w:rsidRPr="000E2323">
        <w:rPr>
          <w:rFonts w:ascii="Times New Roman" w:hAnsi="Times New Roman" w:cs="Times New Roman"/>
          <w:sz w:val="24"/>
          <w:szCs w:val="24"/>
        </w:rPr>
        <w:t xml:space="preserve">%, що в свою чергу підтверджує, що біологія як навчальний предмет є системою наукових біологічних понять, що характеризуються також науковим принципом пізнання і не всі учні готові до повного осмислення розуміння простих, складних, </w:t>
      </w:r>
      <w:proofErr w:type="spellStart"/>
      <w:r w:rsidRPr="000E2323">
        <w:rPr>
          <w:rFonts w:ascii="Times New Roman" w:hAnsi="Times New Roman" w:cs="Times New Roman"/>
          <w:sz w:val="24"/>
          <w:szCs w:val="24"/>
        </w:rPr>
        <w:t>загальнобіологічних</w:t>
      </w:r>
      <w:proofErr w:type="spellEnd"/>
      <w:r w:rsidRPr="000E2323">
        <w:rPr>
          <w:rFonts w:ascii="Times New Roman" w:hAnsi="Times New Roman" w:cs="Times New Roman"/>
          <w:sz w:val="24"/>
          <w:szCs w:val="24"/>
        </w:rPr>
        <w:t xml:space="preserve"> і світоглядних понять. </w:t>
      </w:r>
    </w:p>
    <w:p w:rsidR="003743EA" w:rsidRDefault="003743EA" w:rsidP="00316C39">
      <w:pPr>
        <w:pStyle w:val="aa"/>
        <w:ind w:firstLine="567"/>
        <w:jc w:val="both"/>
        <w:rPr>
          <w:rFonts w:ascii="Times New Roman" w:hAnsi="Times New Roman" w:cs="Times New Roman"/>
          <w:sz w:val="24"/>
          <w:szCs w:val="24"/>
          <w:shd w:val="clear" w:color="auto" w:fill="FFFFFF"/>
        </w:rPr>
      </w:pPr>
    </w:p>
    <w:p w:rsidR="003743EA" w:rsidRDefault="003743EA" w:rsidP="003743EA">
      <w:pPr>
        <w:pStyle w:val="aa"/>
        <w:ind w:firstLine="567"/>
        <w:jc w:val="both"/>
        <w:rPr>
          <w:rFonts w:ascii="Times New Roman" w:hAnsi="Times New Roman" w:cs="Times New Roman"/>
          <w:sz w:val="24"/>
          <w:szCs w:val="24"/>
          <w:shd w:val="clear" w:color="auto" w:fill="FFFFFF"/>
        </w:rPr>
      </w:pPr>
      <w:r w:rsidRPr="00AD3502">
        <w:rPr>
          <w:rFonts w:ascii="Times New Roman" w:hAnsi="Times New Roman" w:cs="Times New Roman"/>
          <w:sz w:val="24"/>
          <w:szCs w:val="24"/>
          <w:shd w:val="clear" w:color="auto" w:fill="FFFFFF"/>
        </w:rPr>
        <w:t>Основними складовими географічної </w:t>
      </w:r>
      <w:r w:rsidRPr="00AD3502">
        <w:rPr>
          <w:rFonts w:ascii="Times New Roman" w:hAnsi="Times New Roman" w:cs="Times New Roman"/>
          <w:sz w:val="24"/>
          <w:szCs w:val="24"/>
        </w:rPr>
        <w:t>компетентності</w:t>
      </w:r>
      <w:r w:rsidRPr="00AD3502">
        <w:rPr>
          <w:rFonts w:ascii="Times New Roman" w:hAnsi="Times New Roman" w:cs="Times New Roman"/>
          <w:sz w:val="24"/>
          <w:szCs w:val="24"/>
          <w:shd w:val="clear" w:color="auto" w:fill="FFFFFF"/>
        </w:rPr>
        <w:t> учнів є такі уміння: уміння користуватися географічними картами, орієнтуватися на місцевості, застосовувати різноманітні знання і вміння у побуті та в процесі підготовки до майбутньої професійної діяльності. Результати контрольних робіт</w:t>
      </w:r>
      <w:r>
        <w:rPr>
          <w:rFonts w:ascii="Times New Roman" w:hAnsi="Times New Roman" w:cs="Times New Roman"/>
          <w:sz w:val="24"/>
          <w:szCs w:val="24"/>
          <w:shd w:val="clear" w:color="auto" w:fill="FFFFFF"/>
        </w:rPr>
        <w:t xml:space="preserve"> з географії (учителі: </w:t>
      </w:r>
      <w:proofErr w:type="spellStart"/>
      <w:r>
        <w:rPr>
          <w:rFonts w:ascii="Times New Roman" w:hAnsi="Times New Roman" w:cs="Times New Roman"/>
          <w:sz w:val="24"/>
          <w:szCs w:val="24"/>
          <w:shd w:val="clear" w:color="auto" w:fill="FFFFFF"/>
        </w:rPr>
        <w:t>Бацевич</w:t>
      </w:r>
      <w:proofErr w:type="spellEnd"/>
      <w:r>
        <w:rPr>
          <w:rFonts w:ascii="Times New Roman" w:hAnsi="Times New Roman" w:cs="Times New Roman"/>
          <w:sz w:val="24"/>
          <w:szCs w:val="24"/>
          <w:shd w:val="clear" w:color="auto" w:fill="FFFFFF"/>
        </w:rPr>
        <w:t xml:space="preserve"> Л.В. (6-9, 11 кл); Новак Л.М. (10 кл).): якість знань – 77%, успішність – 100%.</w:t>
      </w:r>
    </w:p>
    <w:p w:rsidR="003743EA" w:rsidRPr="00B11FC4" w:rsidRDefault="003743EA" w:rsidP="003743EA">
      <w:pPr>
        <w:pStyle w:val="aa"/>
        <w:ind w:firstLine="567"/>
        <w:jc w:val="both"/>
        <w:rPr>
          <w:rFonts w:ascii="Times New Roman" w:hAnsi="Times New Roman" w:cs="Times New Roman"/>
          <w:sz w:val="24"/>
          <w:szCs w:val="24"/>
          <w:shd w:val="clear" w:color="auto" w:fill="FFFFFF"/>
        </w:rPr>
      </w:pPr>
    </w:p>
    <w:tbl>
      <w:tblPr>
        <w:tblW w:w="9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1134"/>
        <w:gridCol w:w="992"/>
        <w:gridCol w:w="1134"/>
        <w:gridCol w:w="538"/>
        <w:gridCol w:w="992"/>
        <w:gridCol w:w="851"/>
        <w:gridCol w:w="425"/>
        <w:gridCol w:w="1477"/>
      </w:tblGrid>
      <w:tr w:rsidR="00D928B3" w:rsidRPr="006E5F9A" w:rsidTr="00D928B3">
        <w:trPr>
          <w:trHeight w:val="420"/>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2" w:right="39"/>
              <w:jc w:val="center"/>
              <w:rPr>
                <w:color w:val="000000" w:themeColor="text1"/>
              </w:rPr>
            </w:pPr>
            <w:r w:rsidRPr="006E5F9A">
              <w:rPr>
                <w:color w:val="000000" w:themeColor="text1"/>
              </w:rPr>
              <w:t xml:space="preserve">Кількість учнів </w:t>
            </w:r>
          </w:p>
          <w:p w:rsidR="00D928B3" w:rsidRPr="006E5F9A" w:rsidRDefault="00D928B3" w:rsidP="007B6F1E">
            <w:pPr>
              <w:ind w:left="-112" w:right="39"/>
              <w:jc w:val="center"/>
              <w:rPr>
                <w:color w:val="000000" w:themeColor="text1"/>
              </w:rPr>
            </w:pPr>
            <w:r w:rsidRPr="006E5F9A">
              <w:rPr>
                <w:color w:val="000000" w:themeColor="text1"/>
              </w:rPr>
              <w:t>у класі</w:t>
            </w:r>
          </w:p>
          <w:p w:rsidR="00D928B3" w:rsidRPr="006E5F9A" w:rsidRDefault="00D928B3" w:rsidP="007B6F1E">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Писали</w:t>
            </w:r>
          </w:p>
          <w:p w:rsidR="00D928B3" w:rsidRPr="006E5F9A" w:rsidRDefault="00D928B3" w:rsidP="007B6F1E">
            <w:pPr>
              <w:ind w:left="113" w:right="113"/>
              <w:jc w:val="center"/>
              <w:rPr>
                <w:color w:val="000000" w:themeColor="text1"/>
              </w:rPr>
            </w:pPr>
            <w:r w:rsidRPr="006E5F9A">
              <w:rPr>
                <w:color w:val="000000" w:themeColor="text1"/>
              </w:rPr>
              <w:t>роботу</w:t>
            </w:r>
          </w:p>
          <w:p w:rsidR="00D928B3" w:rsidRPr="006E5F9A" w:rsidRDefault="00D928B3" w:rsidP="007B6F1E">
            <w:pPr>
              <w:ind w:left="-1" w:right="-111" w:firstLine="114"/>
              <w:jc w:val="center"/>
              <w:rPr>
                <w:color w:val="000000" w:themeColor="text1"/>
              </w:rPr>
            </w:pPr>
          </w:p>
          <w:p w:rsidR="00D928B3" w:rsidRPr="006E5F9A" w:rsidRDefault="00D928B3" w:rsidP="007B6F1E">
            <w:pPr>
              <w:ind w:left="113" w:right="113"/>
              <w:rPr>
                <w:color w:val="000000" w:themeColor="text1"/>
              </w:rPr>
            </w:pPr>
          </w:p>
          <w:p w:rsidR="00D928B3" w:rsidRPr="006E5F9A" w:rsidRDefault="00D928B3" w:rsidP="007B6F1E">
            <w:pPr>
              <w:ind w:left="113" w:right="113"/>
              <w:jc w:val="center"/>
              <w:rPr>
                <w:color w:val="000000" w:themeColor="text1"/>
              </w:rPr>
            </w:pPr>
          </w:p>
        </w:tc>
        <w:tc>
          <w:tcPr>
            <w:tcW w:w="3798" w:type="dxa"/>
            <w:gridSpan w:val="4"/>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sidRPr="006E5F9A">
              <w:rPr>
                <w:color w:val="000000" w:themeColor="text1"/>
              </w:rPr>
              <w:t>Рівень навчальних досягнень учнів</w:t>
            </w:r>
            <w:r w:rsidR="003743EA">
              <w:rPr>
                <w:color w:val="000000" w:themeColor="text1"/>
              </w:rPr>
              <w:t xml:space="preserve"> з географії</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 успішності</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   якості</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rsidR="00D928B3" w:rsidRPr="006E5F9A" w:rsidRDefault="00D928B3" w:rsidP="007B6F1E">
            <w:pPr>
              <w:ind w:left="113" w:right="113"/>
              <w:jc w:val="center"/>
              <w:rPr>
                <w:color w:val="000000" w:themeColor="text1"/>
              </w:rPr>
            </w:pPr>
            <w:r w:rsidRPr="006E5F9A">
              <w:rPr>
                <w:color w:val="000000" w:themeColor="text1"/>
              </w:rPr>
              <w:t>Середній бал</w:t>
            </w:r>
          </w:p>
        </w:tc>
        <w:tc>
          <w:tcPr>
            <w:tcW w:w="1477" w:type="dxa"/>
            <w:vMerge w:val="restart"/>
            <w:tcBorders>
              <w:top w:val="single" w:sz="4" w:space="0" w:color="auto"/>
              <w:left w:val="single" w:sz="4" w:space="0" w:color="auto"/>
              <w:bottom w:val="single" w:sz="4" w:space="0" w:color="auto"/>
              <w:right w:val="single" w:sz="4" w:space="0" w:color="auto"/>
            </w:tcBorders>
            <w:vAlign w:val="center"/>
          </w:tcPr>
          <w:p w:rsidR="00D928B3" w:rsidRPr="006E5F9A" w:rsidRDefault="00D928B3" w:rsidP="007B6F1E">
            <w:pPr>
              <w:jc w:val="center"/>
              <w:rPr>
                <w:color w:val="000000" w:themeColor="text1"/>
              </w:rPr>
            </w:pPr>
            <w:r w:rsidRPr="006E5F9A">
              <w:rPr>
                <w:color w:val="000000" w:themeColor="text1"/>
              </w:rPr>
              <w:t>Учителі</w:t>
            </w:r>
          </w:p>
        </w:tc>
      </w:tr>
      <w:tr w:rsidR="008C2D48" w:rsidRPr="006E5F9A" w:rsidTr="00D928B3">
        <w:trPr>
          <w:cantSplit/>
          <w:trHeight w:val="1903"/>
        </w:trPr>
        <w:tc>
          <w:tcPr>
            <w:tcW w:w="567"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8C2D48" w:rsidRDefault="008C2D48"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8C2D48" w:rsidRDefault="008C2D48"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extDirection w:val="btLr"/>
          </w:tcPr>
          <w:p w:rsidR="008C2D48" w:rsidRDefault="008C2D48"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8C2D48" w:rsidRPr="006E5F9A" w:rsidRDefault="008C2D48"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538" w:type="dxa"/>
            <w:tcBorders>
              <w:top w:val="single" w:sz="4" w:space="0" w:color="auto"/>
              <w:left w:val="single" w:sz="4" w:space="0" w:color="auto"/>
              <w:bottom w:val="single" w:sz="4" w:space="0" w:color="auto"/>
              <w:right w:val="single" w:sz="4" w:space="0" w:color="auto"/>
            </w:tcBorders>
            <w:textDirection w:val="btLr"/>
          </w:tcPr>
          <w:p w:rsidR="008C2D48" w:rsidRPr="006E5F9A" w:rsidRDefault="008C2D48" w:rsidP="00B01324">
            <w:pPr>
              <w:ind w:left="113" w:right="113"/>
              <w:jc w:val="center"/>
              <w:rPr>
                <w:color w:val="000000" w:themeColor="text1"/>
              </w:rPr>
            </w:pPr>
            <w:r w:rsidRPr="006E5F9A">
              <w:rPr>
                <w:color w:val="000000" w:themeColor="text1"/>
              </w:rPr>
              <w:t>початковий</w:t>
            </w:r>
          </w:p>
        </w:tc>
        <w:tc>
          <w:tcPr>
            <w:tcW w:w="992"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c>
          <w:tcPr>
            <w:tcW w:w="1477" w:type="dxa"/>
            <w:vMerge/>
            <w:tcBorders>
              <w:top w:val="single" w:sz="4" w:space="0" w:color="auto"/>
              <w:left w:val="single" w:sz="4" w:space="0" w:color="auto"/>
              <w:bottom w:val="single" w:sz="4" w:space="0" w:color="auto"/>
              <w:right w:val="single" w:sz="4" w:space="0" w:color="auto"/>
            </w:tcBorders>
            <w:vAlign w:val="center"/>
          </w:tcPr>
          <w:p w:rsidR="008C2D48" w:rsidRPr="006E5F9A" w:rsidRDefault="008C2D48" w:rsidP="007B6F1E">
            <w:pPr>
              <w:rPr>
                <w:color w:val="000000" w:themeColor="text1"/>
              </w:rPr>
            </w:pPr>
          </w:p>
        </w:tc>
      </w:tr>
      <w:tr w:rsidR="00D928B3" w:rsidRPr="006E5F9A" w:rsidTr="00D928B3">
        <w:trPr>
          <w:trHeight w:val="304"/>
        </w:trPr>
        <w:tc>
          <w:tcPr>
            <w:tcW w:w="56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19</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11</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3- 27%</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 55%</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2-18%</w:t>
            </w:r>
          </w:p>
        </w:tc>
        <w:tc>
          <w:tcPr>
            <w:tcW w:w="53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spacing w:line="360" w:lineRule="auto"/>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82%</w:t>
            </w:r>
          </w:p>
        </w:tc>
        <w:tc>
          <w:tcPr>
            <w:tcW w:w="425" w:type="dxa"/>
            <w:tcBorders>
              <w:top w:val="single" w:sz="4" w:space="0" w:color="auto"/>
              <w:left w:val="single" w:sz="4" w:space="0" w:color="auto"/>
              <w:bottom w:val="single" w:sz="4" w:space="0" w:color="auto"/>
              <w:right w:val="single" w:sz="4" w:space="0" w:color="auto"/>
            </w:tcBorders>
          </w:tcPr>
          <w:p w:rsidR="00D928B3" w:rsidRPr="00A95760" w:rsidRDefault="00D928B3" w:rsidP="007B6F1E">
            <w:pPr>
              <w:jc w:val="center"/>
              <w:rPr>
                <w:color w:val="000000" w:themeColor="text1"/>
              </w:rPr>
            </w:pPr>
            <w:r>
              <w:rPr>
                <w:color w:val="000000" w:themeColor="text1"/>
              </w:rPr>
              <w:t>8</w:t>
            </w:r>
          </w:p>
        </w:tc>
        <w:tc>
          <w:tcPr>
            <w:tcW w:w="1477"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rPr>
            </w:pPr>
            <w:r w:rsidRPr="00DC1D1A">
              <w:rPr>
                <w:color w:val="000000" w:themeColor="text1"/>
              </w:rPr>
              <w:t>Леся БАЦЕВИЧ</w:t>
            </w:r>
          </w:p>
        </w:tc>
      </w:tr>
      <w:tr w:rsidR="00D928B3" w:rsidRPr="006E5F9A" w:rsidTr="00D928B3">
        <w:trPr>
          <w:trHeight w:val="304"/>
        </w:trPr>
        <w:tc>
          <w:tcPr>
            <w:tcW w:w="56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7</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24</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18</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2-11%</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11-68%</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5-21%</w:t>
            </w:r>
          </w:p>
        </w:tc>
        <w:tc>
          <w:tcPr>
            <w:tcW w:w="53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spacing w:line="360" w:lineRule="auto"/>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79%</w:t>
            </w:r>
          </w:p>
        </w:tc>
        <w:tc>
          <w:tcPr>
            <w:tcW w:w="425" w:type="dxa"/>
            <w:tcBorders>
              <w:top w:val="single" w:sz="4" w:space="0" w:color="auto"/>
              <w:left w:val="single" w:sz="4" w:space="0" w:color="auto"/>
              <w:bottom w:val="single" w:sz="4" w:space="0" w:color="auto"/>
              <w:right w:val="single" w:sz="4" w:space="0" w:color="auto"/>
            </w:tcBorders>
          </w:tcPr>
          <w:p w:rsidR="00D928B3" w:rsidRPr="00A95760" w:rsidRDefault="00D928B3" w:rsidP="007B6F1E">
            <w:pPr>
              <w:jc w:val="center"/>
              <w:rPr>
                <w:color w:val="000000" w:themeColor="text1"/>
              </w:rPr>
            </w:pPr>
            <w:r>
              <w:rPr>
                <w:color w:val="000000" w:themeColor="text1"/>
              </w:rPr>
              <w:t>7</w:t>
            </w:r>
          </w:p>
        </w:tc>
        <w:tc>
          <w:tcPr>
            <w:tcW w:w="1477" w:type="dxa"/>
            <w:tcBorders>
              <w:top w:val="single" w:sz="4" w:space="0" w:color="auto"/>
              <w:left w:val="single" w:sz="4" w:space="0" w:color="auto"/>
              <w:bottom w:val="single" w:sz="4" w:space="0" w:color="auto"/>
              <w:right w:val="single" w:sz="4" w:space="0" w:color="auto"/>
            </w:tcBorders>
          </w:tcPr>
          <w:p w:rsidR="00D928B3" w:rsidRDefault="00D928B3" w:rsidP="00B01324">
            <w:pPr>
              <w:jc w:val="center"/>
            </w:pPr>
            <w:r w:rsidRPr="009015E1">
              <w:rPr>
                <w:color w:val="000000" w:themeColor="text1"/>
              </w:rPr>
              <w:t xml:space="preserve">Леся </w:t>
            </w:r>
            <w:r w:rsidRPr="009015E1">
              <w:rPr>
                <w:color w:val="000000" w:themeColor="text1"/>
              </w:rPr>
              <w:lastRenderedPageBreak/>
              <w:t>БАЦЕВИЧ</w:t>
            </w:r>
          </w:p>
        </w:tc>
      </w:tr>
      <w:tr w:rsidR="00D928B3" w:rsidRPr="006E5F9A" w:rsidTr="00D928B3">
        <w:trPr>
          <w:trHeight w:val="304"/>
        </w:trPr>
        <w:tc>
          <w:tcPr>
            <w:tcW w:w="56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lastRenderedPageBreak/>
              <w:t>8</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14</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4-28.5%</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6-43%</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4-28.5%</w:t>
            </w:r>
          </w:p>
        </w:tc>
        <w:tc>
          <w:tcPr>
            <w:tcW w:w="53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71.5%</w:t>
            </w:r>
          </w:p>
        </w:tc>
        <w:tc>
          <w:tcPr>
            <w:tcW w:w="425" w:type="dxa"/>
            <w:tcBorders>
              <w:top w:val="single" w:sz="4" w:space="0" w:color="auto"/>
              <w:left w:val="single" w:sz="4" w:space="0" w:color="auto"/>
              <w:bottom w:val="single" w:sz="4" w:space="0" w:color="auto"/>
              <w:right w:val="single" w:sz="4" w:space="0" w:color="auto"/>
            </w:tcBorders>
          </w:tcPr>
          <w:p w:rsidR="00D928B3" w:rsidRPr="00DC1D1A" w:rsidRDefault="00D928B3" w:rsidP="007B6F1E">
            <w:pPr>
              <w:jc w:val="center"/>
              <w:rPr>
                <w:color w:val="000000" w:themeColor="text1"/>
              </w:rPr>
            </w:pPr>
            <w:r>
              <w:rPr>
                <w:color w:val="000000" w:themeColor="text1"/>
              </w:rPr>
              <w:t>8</w:t>
            </w:r>
          </w:p>
        </w:tc>
        <w:tc>
          <w:tcPr>
            <w:tcW w:w="1477" w:type="dxa"/>
            <w:tcBorders>
              <w:top w:val="single" w:sz="4" w:space="0" w:color="auto"/>
              <w:left w:val="single" w:sz="4" w:space="0" w:color="auto"/>
              <w:bottom w:val="single" w:sz="4" w:space="0" w:color="auto"/>
              <w:right w:val="single" w:sz="4" w:space="0" w:color="auto"/>
            </w:tcBorders>
          </w:tcPr>
          <w:p w:rsidR="00D928B3" w:rsidRDefault="00D928B3" w:rsidP="00B01324">
            <w:pPr>
              <w:jc w:val="center"/>
            </w:pPr>
            <w:r w:rsidRPr="009015E1">
              <w:rPr>
                <w:color w:val="000000" w:themeColor="text1"/>
              </w:rPr>
              <w:t xml:space="preserve">Леся </w:t>
            </w:r>
            <w:r>
              <w:rPr>
                <w:color w:val="000000" w:themeColor="text1"/>
              </w:rPr>
              <w:t>Б</w:t>
            </w:r>
            <w:r w:rsidRPr="009015E1">
              <w:rPr>
                <w:color w:val="000000" w:themeColor="text1"/>
              </w:rPr>
              <w:t>АЦЕВИЧ</w:t>
            </w:r>
          </w:p>
        </w:tc>
      </w:tr>
      <w:tr w:rsidR="00D928B3" w:rsidRPr="006E5F9A" w:rsidTr="00D928B3">
        <w:trPr>
          <w:trHeight w:val="250"/>
        </w:trPr>
        <w:tc>
          <w:tcPr>
            <w:tcW w:w="56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14</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2-14%</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7-50%</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5-36%</w:t>
            </w:r>
          </w:p>
        </w:tc>
        <w:tc>
          <w:tcPr>
            <w:tcW w:w="53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64%</w:t>
            </w:r>
          </w:p>
        </w:tc>
        <w:tc>
          <w:tcPr>
            <w:tcW w:w="425" w:type="dxa"/>
            <w:tcBorders>
              <w:top w:val="single" w:sz="4" w:space="0" w:color="auto"/>
              <w:left w:val="single" w:sz="4" w:space="0" w:color="auto"/>
              <w:bottom w:val="single" w:sz="4" w:space="0" w:color="auto"/>
              <w:right w:val="single" w:sz="4" w:space="0" w:color="auto"/>
            </w:tcBorders>
          </w:tcPr>
          <w:p w:rsidR="00D928B3" w:rsidRPr="00DC1D1A" w:rsidRDefault="00D928B3" w:rsidP="007B6F1E">
            <w:pPr>
              <w:jc w:val="center"/>
              <w:rPr>
                <w:color w:val="000000" w:themeColor="text1"/>
              </w:rPr>
            </w:pPr>
            <w:r>
              <w:rPr>
                <w:color w:val="000000" w:themeColor="text1"/>
              </w:rPr>
              <w:t>7</w:t>
            </w:r>
          </w:p>
        </w:tc>
        <w:tc>
          <w:tcPr>
            <w:tcW w:w="147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sidRPr="00DC1D1A">
              <w:rPr>
                <w:color w:val="000000" w:themeColor="text1"/>
              </w:rPr>
              <w:t>Леся БАЦЕВИЧ</w:t>
            </w:r>
          </w:p>
        </w:tc>
      </w:tr>
      <w:tr w:rsidR="00D928B3" w:rsidRPr="006E5F9A" w:rsidTr="00D928B3">
        <w:trPr>
          <w:trHeight w:val="282"/>
        </w:trPr>
        <w:tc>
          <w:tcPr>
            <w:tcW w:w="567" w:type="dxa"/>
            <w:tcBorders>
              <w:top w:val="single" w:sz="4" w:space="0" w:color="auto"/>
              <w:left w:val="single" w:sz="4" w:space="0" w:color="auto"/>
              <w:bottom w:val="single" w:sz="4" w:space="0" w:color="auto"/>
              <w:right w:val="single" w:sz="4" w:space="0" w:color="auto"/>
            </w:tcBorders>
          </w:tcPr>
          <w:p w:rsidR="00D928B3" w:rsidRPr="00C50557" w:rsidRDefault="00D928B3" w:rsidP="007B6F1E">
            <w:pPr>
              <w:jc w:val="center"/>
              <w:rPr>
                <w:color w:val="0D0D0D" w:themeColor="text1" w:themeTint="F2"/>
              </w:rPr>
            </w:pPr>
            <w:r w:rsidRPr="00C50557">
              <w:rPr>
                <w:color w:val="0D0D0D" w:themeColor="text1" w:themeTint="F2"/>
              </w:rPr>
              <w:t>10</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4-68%</w:t>
            </w:r>
          </w:p>
        </w:tc>
        <w:tc>
          <w:tcPr>
            <w:tcW w:w="1134"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2-32%</w:t>
            </w:r>
          </w:p>
        </w:tc>
        <w:tc>
          <w:tcPr>
            <w:tcW w:w="53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100%</w:t>
            </w:r>
          </w:p>
        </w:tc>
        <w:tc>
          <w:tcPr>
            <w:tcW w:w="851"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68%</w:t>
            </w:r>
          </w:p>
        </w:tc>
        <w:tc>
          <w:tcPr>
            <w:tcW w:w="425" w:type="dxa"/>
            <w:tcBorders>
              <w:top w:val="single" w:sz="4" w:space="0" w:color="auto"/>
              <w:left w:val="single" w:sz="4" w:space="0" w:color="auto"/>
              <w:bottom w:val="single" w:sz="4" w:space="0" w:color="auto"/>
              <w:right w:val="single" w:sz="4" w:space="0" w:color="auto"/>
            </w:tcBorders>
          </w:tcPr>
          <w:p w:rsidR="00D928B3" w:rsidRPr="00DC1D1A" w:rsidRDefault="00D928B3" w:rsidP="007B6F1E">
            <w:pPr>
              <w:jc w:val="center"/>
              <w:rPr>
                <w:color w:val="000000" w:themeColor="text1"/>
              </w:rPr>
            </w:pPr>
            <w:r>
              <w:rPr>
                <w:color w:val="000000" w:themeColor="text1"/>
              </w:rPr>
              <w:t>7</w:t>
            </w:r>
          </w:p>
        </w:tc>
        <w:tc>
          <w:tcPr>
            <w:tcW w:w="147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Pr>
                <w:color w:val="000000" w:themeColor="text1"/>
              </w:rPr>
              <w:t>Любов НОВАК</w:t>
            </w:r>
          </w:p>
        </w:tc>
      </w:tr>
      <w:tr w:rsidR="00D928B3" w:rsidRPr="006E5F9A" w:rsidTr="00D928B3">
        <w:trPr>
          <w:trHeight w:val="289"/>
        </w:trPr>
        <w:tc>
          <w:tcPr>
            <w:tcW w:w="567" w:type="dxa"/>
            <w:tcBorders>
              <w:top w:val="single" w:sz="4" w:space="0" w:color="auto"/>
              <w:left w:val="single" w:sz="4" w:space="0" w:color="auto"/>
              <w:bottom w:val="single" w:sz="4" w:space="0" w:color="auto"/>
              <w:right w:val="single" w:sz="4" w:space="0" w:color="auto"/>
            </w:tcBorders>
          </w:tcPr>
          <w:p w:rsidR="00D928B3" w:rsidRPr="00C50557" w:rsidRDefault="00D928B3" w:rsidP="007B6F1E">
            <w:pPr>
              <w:jc w:val="center"/>
              <w:rPr>
                <w:color w:val="0D0D0D" w:themeColor="text1" w:themeTint="F2"/>
              </w:rPr>
            </w:pPr>
            <w:r w:rsidRPr="00C50557">
              <w:rPr>
                <w:color w:val="0D0D0D" w:themeColor="text1" w:themeTint="F2"/>
              </w:rPr>
              <w:t>11</w:t>
            </w:r>
          </w:p>
        </w:tc>
        <w:tc>
          <w:tcPr>
            <w:tcW w:w="709"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lang w:val="en-US"/>
              </w:rPr>
            </w:pPr>
            <w:r>
              <w:rPr>
                <w:color w:val="000000" w:themeColor="text1"/>
                <w:lang w:val="en-US"/>
              </w:rPr>
              <w:t>15</w:t>
            </w:r>
          </w:p>
        </w:tc>
        <w:tc>
          <w:tcPr>
            <w:tcW w:w="709"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rPr>
                <w:color w:val="000000" w:themeColor="text1"/>
                <w:lang w:val="en-US"/>
              </w:rPr>
            </w:pPr>
            <w:r>
              <w:rPr>
                <w:color w:val="000000" w:themeColor="text1"/>
                <w:lang w:val="en-US"/>
              </w:rPr>
              <w:t>10</w:t>
            </w:r>
          </w:p>
        </w:tc>
        <w:tc>
          <w:tcPr>
            <w:tcW w:w="1134"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lang w:val="en-US"/>
              </w:rPr>
            </w:pPr>
            <w:r>
              <w:rPr>
                <w:color w:val="000000" w:themeColor="text1"/>
              </w:rPr>
              <w:t>8</w:t>
            </w:r>
            <w:r>
              <w:rPr>
                <w:color w:val="000000" w:themeColor="text1"/>
                <w:lang w:val="en-US"/>
              </w:rPr>
              <w:t>-</w:t>
            </w:r>
            <w:r>
              <w:rPr>
                <w:color w:val="000000" w:themeColor="text1"/>
              </w:rPr>
              <w:t>8</w:t>
            </w:r>
            <w:r>
              <w:rPr>
                <w:color w:val="000000" w:themeColor="text1"/>
                <w:lang w:val="en-US"/>
              </w:rPr>
              <w:t>0%</w:t>
            </w:r>
          </w:p>
        </w:tc>
        <w:tc>
          <w:tcPr>
            <w:tcW w:w="992"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lang w:val="en-US"/>
              </w:rPr>
            </w:pPr>
            <w:r>
              <w:rPr>
                <w:color w:val="000000" w:themeColor="text1"/>
              </w:rPr>
              <w:t>2</w:t>
            </w:r>
            <w:r>
              <w:rPr>
                <w:color w:val="000000" w:themeColor="text1"/>
                <w:lang w:val="en-US"/>
              </w:rPr>
              <w:t>-</w:t>
            </w:r>
            <w:r>
              <w:rPr>
                <w:color w:val="000000" w:themeColor="text1"/>
              </w:rPr>
              <w:t>20</w:t>
            </w:r>
            <w:r>
              <w:rPr>
                <w:color w:val="000000" w:themeColor="text1"/>
                <w:lang w:val="en-US"/>
              </w:rPr>
              <w:t>%</w:t>
            </w:r>
          </w:p>
        </w:tc>
        <w:tc>
          <w:tcPr>
            <w:tcW w:w="1134" w:type="dxa"/>
            <w:tcBorders>
              <w:top w:val="single" w:sz="4" w:space="0" w:color="auto"/>
              <w:left w:val="single" w:sz="4" w:space="0" w:color="auto"/>
              <w:bottom w:val="single" w:sz="4" w:space="0" w:color="auto"/>
              <w:right w:val="single" w:sz="4" w:space="0" w:color="auto"/>
            </w:tcBorders>
          </w:tcPr>
          <w:p w:rsidR="00D928B3" w:rsidRPr="00DC1D1A" w:rsidRDefault="00D928B3" w:rsidP="007B6F1E">
            <w:pPr>
              <w:jc w:val="center"/>
              <w:rPr>
                <w:color w:val="000000" w:themeColor="text1"/>
              </w:rPr>
            </w:pPr>
            <w:r>
              <w:rPr>
                <w:color w:val="000000" w:themeColor="text1"/>
              </w:rPr>
              <w:t>-</w:t>
            </w:r>
          </w:p>
        </w:tc>
        <w:tc>
          <w:tcPr>
            <w:tcW w:w="538"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lang w:val="en-US"/>
              </w:rPr>
            </w:pPr>
            <w:r>
              <w:rPr>
                <w:color w:val="000000" w:themeColor="text1"/>
                <w:lang w:val="en-US"/>
              </w:rPr>
              <w:t>100%</w:t>
            </w:r>
          </w:p>
        </w:tc>
        <w:tc>
          <w:tcPr>
            <w:tcW w:w="851" w:type="dxa"/>
            <w:tcBorders>
              <w:top w:val="single" w:sz="4" w:space="0" w:color="auto"/>
              <w:left w:val="single" w:sz="4" w:space="0" w:color="auto"/>
              <w:bottom w:val="single" w:sz="4" w:space="0" w:color="auto"/>
              <w:right w:val="single" w:sz="4" w:space="0" w:color="auto"/>
            </w:tcBorders>
          </w:tcPr>
          <w:p w:rsidR="00D928B3" w:rsidRPr="00CC5161" w:rsidRDefault="00D928B3" w:rsidP="007B6F1E">
            <w:pPr>
              <w:jc w:val="center"/>
              <w:rPr>
                <w:color w:val="000000" w:themeColor="text1"/>
                <w:lang w:val="en-US"/>
              </w:rPr>
            </w:pPr>
            <w:r>
              <w:rPr>
                <w:color w:val="000000" w:themeColor="text1"/>
              </w:rPr>
              <w:t>100</w:t>
            </w:r>
            <w:r>
              <w:rPr>
                <w:color w:val="000000" w:themeColor="text1"/>
                <w:lang w:val="en-US"/>
              </w:rPr>
              <w:t>%</w:t>
            </w:r>
          </w:p>
        </w:tc>
        <w:tc>
          <w:tcPr>
            <w:tcW w:w="425" w:type="dxa"/>
            <w:tcBorders>
              <w:top w:val="single" w:sz="4" w:space="0" w:color="auto"/>
              <w:left w:val="single" w:sz="4" w:space="0" w:color="auto"/>
              <w:bottom w:val="single" w:sz="4" w:space="0" w:color="auto"/>
              <w:right w:val="single" w:sz="4" w:space="0" w:color="auto"/>
            </w:tcBorders>
          </w:tcPr>
          <w:p w:rsidR="00D928B3" w:rsidRPr="00DC1D1A" w:rsidRDefault="00D928B3" w:rsidP="007B6F1E">
            <w:pPr>
              <w:jc w:val="center"/>
              <w:rPr>
                <w:color w:val="000000" w:themeColor="text1"/>
              </w:rPr>
            </w:pPr>
            <w:r>
              <w:rPr>
                <w:color w:val="000000" w:themeColor="text1"/>
              </w:rPr>
              <w:t>10</w:t>
            </w:r>
          </w:p>
        </w:tc>
        <w:tc>
          <w:tcPr>
            <w:tcW w:w="1477" w:type="dxa"/>
            <w:tcBorders>
              <w:top w:val="single" w:sz="4" w:space="0" w:color="auto"/>
              <w:left w:val="single" w:sz="4" w:space="0" w:color="auto"/>
              <w:bottom w:val="single" w:sz="4" w:space="0" w:color="auto"/>
              <w:right w:val="single" w:sz="4" w:space="0" w:color="auto"/>
            </w:tcBorders>
          </w:tcPr>
          <w:p w:rsidR="00D928B3" w:rsidRPr="006E5F9A" w:rsidRDefault="00D928B3" w:rsidP="007B6F1E">
            <w:pPr>
              <w:jc w:val="center"/>
              <w:rPr>
                <w:color w:val="000000" w:themeColor="text1"/>
              </w:rPr>
            </w:pPr>
            <w:r w:rsidRPr="00DC1D1A">
              <w:rPr>
                <w:color w:val="000000" w:themeColor="text1"/>
              </w:rPr>
              <w:t>Леся БАЦЕВИЧ</w:t>
            </w:r>
          </w:p>
        </w:tc>
      </w:tr>
    </w:tbl>
    <w:p w:rsidR="00D928B3" w:rsidRPr="00B11FC4" w:rsidRDefault="00D928B3" w:rsidP="00316C39">
      <w:pPr>
        <w:pStyle w:val="aa"/>
        <w:ind w:firstLine="567"/>
        <w:jc w:val="both"/>
        <w:rPr>
          <w:rFonts w:ascii="Times New Roman" w:hAnsi="Times New Roman" w:cs="Times New Roman"/>
          <w:sz w:val="24"/>
          <w:szCs w:val="24"/>
          <w:shd w:val="clear" w:color="auto" w:fill="FFFFFF"/>
        </w:rPr>
      </w:pPr>
    </w:p>
    <w:p w:rsidR="00316C39" w:rsidRPr="003071E8" w:rsidRDefault="00316C39" w:rsidP="00316C39">
      <w:pPr>
        <w:pStyle w:val="aa"/>
        <w:ind w:firstLine="567"/>
        <w:jc w:val="both"/>
        <w:rPr>
          <w:rFonts w:ascii="Times New Roman" w:hAnsi="Times New Roman" w:cs="Times New Roman"/>
          <w:sz w:val="24"/>
          <w:szCs w:val="24"/>
          <w:shd w:val="clear" w:color="auto" w:fill="FFFFFF"/>
        </w:rPr>
      </w:pPr>
      <w:r w:rsidRPr="003071E8">
        <w:rPr>
          <w:rFonts w:ascii="Times New Roman" w:hAnsi="Times New Roman" w:cs="Times New Roman"/>
          <w:sz w:val="24"/>
          <w:szCs w:val="24"/>
          <w:shd w:val="clear" w:color="auto" w:fill="FFFFFF"/>
        </w:rPr>
        <w:t>Географія як наука формує наукові погляди на природу і взаємодію суспільства й природи, виховати любов і бережливе ставлення до природи і ресурсів Батьківщини, навчає учнів користуватися джерелами географічної, політичної, економічної інформації спостережливості, логічного мислення, пам’яті, що і враховувалося при підготовці завдань та їх перевірці.</w:t>
      </w:r>
    </w:p>
    <w:p w:rsidR="00316C39" w:rsidRDefault="00316C39" w:rsidP="00316C39">
      <w:pPr>
        <w:pStyle w:val="aa"/>
        <w:ind w:firstLine="567"/>
        <w:jc w:val="both"/>
        <w:rPr>
          <w:rFonts w:ascii="Times New Roman" w:hAnsi="Times New Roman" w:cs="Times New Roman"/>
          <w:sz w:val="24"/>
          <w:szCs w:val="24"/>
        </w:rPr>
      </w:pPr>
      <w:r w:rsidRPr="00B765CA">
        <w:rPr>
          <w:rFonts w:ascii="Times New Roman" w:hAnsi="Times New Roman" w:cs="Times New Roman"/>
          <w:sz w:val="24"/>
          <w:szCs w:val="24"/>
        </w:rPr>
        <w:t xml:space="preserve">Мета хімічної освіти </w:t>
      </w:r>
      <w:r>
        <w:rPr>
          <w:rFonts w:ascii="Times New Roman" w:hAnsi="Times New Roman" w:cs="Times New Roman"/>
          <w:sz w:val="24"/>
          <w:szCs w:val="24"/>
        </w:rPr>
        <w:t xml:space="preserve">- </w:t>
      </w:r>
      <w:r w:rsidRPr="00B765CA">
        <w:rPr>
          <w:rFonts w:ascii="Times New Roman" w:hAnsi="Times New Roman" w:cs="Times New Roman"/>
          <w:sz w:val="24"/>
          <w:szCs w:val="24"/>
        </w:rPr>
        <w:t xml:space="preserve">виховання </w:t>
      </w:r>
      <w:proofErr w:type="spellStart"/>
      <w:r w:rsidRPr="00B765CA">
        <w:rPr>
          <w:rFonts w:ascii="Times New Roman" w:hAnsi="Times New Roman" w:cs="Times New Roman"/>
          <w:sz w:val="24"/>
          <w:szCs w:val="24"/>
        </w:rPr>
        <w:t>компетентнісного</w:t>
      </w:r>
      <w:proofErr w:type="spellEnd"/>
      <w:r w:rsidRPr="00B765CA">
        <w:rPr>
          <w:rFonts w:ascii="Times New Roman" w:hAnsi="Times New Roman" w:cs="Times New Roman"/>
          <w:sz w:val="24"/>
          <w:szCs w:val="24"/>
        </w:rPr>
        <w:t xml:space="preserve"> учня, який вміє викори</w:t>
      </w:r>
      <w:r w:rsidR="00DF6B4C">
        <w:rPr>
          <w:rFonts w:ascii="Times New Roman" w:hAnsi="Times New Roman" w:cs="Times New Roman"/>
          <w:sz w:val="24"/>
          <w:szCs w:val="24"/>
        </w:rPr>
        <w:t>с</w:t>
      </w:r>
      <w:r w:rsidRPr="00B765CA">
        <w:rPr>
          <w:rFonts w:ascii="Times New Roman" w:hAnsi="Times New Roman" w:cs="Times New Roman"/>
          <w:sz w:val="24"/>
          <w:szCs w:val="24"/>
        </w:rPr>
        <w:t xml:space="preserve">товувати отримані знання, вміння, </w:t>
      </w:r>
      <w:r>
        <w:rPr>
          <w:rFonts w:ascii="Times New Roman" w:hAnsi="Times New Roman" w:cs="Times New Roman"/>
          <w:sz w:val="24"/>
          <w:szCs w:val="24"/>
        </w:rPr>
        <w:t>к</w:t>
      </w:r>
      <w:r w:rsidRPr="00B765CA">
        <w:rPr>
          <w:rFonts w:ascii="Times New Roman" w:hAnsi="Times New Roman" w:cs="Times New Roman"/>
          <w:sz w:val="24"/>
          <w:szCs w:val="24"/>
        </w:rPr>
        <w:t>ритично мислити в складних ситуаціях</w:t>
      </w:r>
      <w:r>
        <w:rPr>
          <w:rFonts w:ascii="Times New Roman" w:hAnsi="Times New Roman" w:cs="Times New Roman"/>
          <w:sz w:val="24"/>
          <w:szCs w:val="24"/>
        </w:rPr>
        <w:t xml:space="preserve">, </w:t>
      </w:r>
      <w:r w:rsidRPr="00B765CA">
        <w:rPr>
          <w:rFonts w:ascii="Times New Roman" w:hAnsi="Times New Roman" w:cs="Times New Roman"/>
          <w:sz w:val="24"/>
          <w:szCs w:val="24"/>
        </w:rPr>
        <w:t xml:space="preserve"> </w:t>
      </w:r>
      <w:r>
        <w:rPr>
          <w:rFonts w:ascii="Times New Roman" w:hAnsi="Times New Roman" w:cs="Times New Roman"/>
          <w:sz w:val="24"/>
          <w:szCs w:val="24"/>
        </w:rPr>
        <w:t>розкривати</w:t>
      </w:r>
      <w:r w:rsidRPr="00B765CA">
        <w:rPr>
          <w:rFonts w:ascii="Times New Roman" w:hAnsi="Times New Roman" w:cs="Times New Roman"/>
          <w:sz w:val="24"/>
          <w:szCs w:val="24"/>
        </w:rPr>
        <w:t xml:space="preserve"> суть н</w:t>
      </w:r>
      <w:r>
        <w:rPr>
          <w:rFonts w:ascii="Times New Roman" w:hAnsi="Times New Roman" w:cs="Times New Roman"/>
          <w:sz w:val="24"/>
          <w:szCs w:val="24"/>
        </w:rPr>
        <w:t xml:space="preserve">ауки про речовини, </w:t>
      </w:r>
      <w:proofErr w:type="spellStart"/>
      <w:r>
        <w:rPr>
          <w:rFonts w:ascii="Times New Roman" w:hAnsi="Times New Roman" w:cs="Times New Roman"/>
          <w:sz w:val="24"/>
          <w:szCs w:val="24"/>
        </w:rPr>
        <w:t>співставляти</w:t>
      </w:r>
      <w:proofErr w:type="spellEnd"/>
      <w:r>
        <w:rPr>
          <w:rFonts w:ascii="Times New Roman" w:hAnsi="Times New Roman" w:cs="Times New Roman"/>
          <w:sz w:val="24"/>
          <w:szCs w:val="24"/>
        </w:rPr>
        <w:t xml:space="preserve"> поняття</w:t>
      </w:r>
      <w:r w:rsidRPr="00B765CA">
        <w:rPr>
          <w:rFonts w:ascii="Times New Roman" w:hAnsi="Times New Roman" w:cs="Times New Roman"/>
          <w:sz w:val="24"/>
          <w:szCs w:val="24"/>
        </w:rPr>
        <w:t xml:space="preserve"> та ф</w:t>
      </w:r>
      <w:r>
        <w:rPr>
          <w:rFonts w:ascii="Times New Roman" w:hAnsi="Times New Roman" w:cs="Times New Roman"/>
          <w:sz w:val="24"/>
          <w:szCs w:val="24"/>
        </w:rPr>
        <w:t>акти</w:t>
      </w:r>
      <w:r w:rsidRPr="00B765CA">
        <w:rPr>
          <w:rFonts w:ascii="Times New Roman" w:hAnsi="Times New Roman" w:cs="Times New Roman"/>
          <w:sz w:val="24"/>
          <w:szCs w:val="24"/>
        </w:rPr>
        <w:t xml:space="preserve">, </w:t>
      </w:r>
      <w:r>
        <w:rPr>
          <w:rFonts w:ascii="Times New Roman" w:hAnsi="Times New Roman" w:cs="Times New Roman"/>
          <w:sz w:val="24"/>
          <w:szCs w:val="24"/>
        </w:rPr>
        <w:t>володіє екологічним</w:t>
      </w:r>
      <w:r w:rsidRPr="00B765CA">
        <w:rPr>
          <w:rFonts w:ascii="Times New Roman" w:hAnsi="Times New Roman" w:cs="Times New Roman"/>
          <w:sz w:val="24"/>
          <w:szCs w:val="24"/>
        </w:rPr>
        <w:t xml:space="preserve"> мислення</w:t>
      </w:r>
      <w:r>
        <w:rPr>
          <w:rFonts w:ascii="Times New Roman" w:hAnsi="Times New Roman" w:cs="Times New Roman"/>
          <w:sz w:val="24"/>
          <w:szCs w:val="24"/>
        </w:rPr>
        <w:t xml:space="preserve">м. </w:t>
      </w:r>
    </w:p>
    <w:p w:rsidR="003743EA" w:rsidRPr="004D54CD" w:rsidRDefault="003743EA" w:rsidP="003743EA">
      <w:pPr>
        <w:pStyle w:val="aa"/>
        <w:ind w:firstLine="567"/>
        <w:jc w:val="both"/>
        <w:rPr>
          <w:rFonts w:ascii="Times New Roman" w:eastAsia="Calibri" w:hAnsi="Times New Roman" w:cs="Times New Roman"/>
          <w:sz w:val="24"/>
          <w:szCs w:val="24"/>
        </w:rPr>
      </w:pPr>
      <w:r w:rsidRPr="004D54CD">
        <w:rPr>
          <w:rFonts w:ascii="Times New Roman" w:hAnsi="Times New Roman" w:cs="Times New Roman"/>
          <w:sz w:val="24"/>
          <w:szCs w:val="24"/>
        </w:rPr>
        <w:t>Щодо контрольних робіт з хімії (8-11 класи), то їх писа</w:t>
      </w:r>
      <w:r>
        <w:rPr>
          <w:rFonts w:ascii="Times New Roman" w:hAnsi="Times New Roman" w:cs="Times New Roman"/>
          <w:sz w:val="24"/>
          <w:szCs w:val="24"/>
        </w:rPr>
        <w:t>ли 40 із 54</w:t>
      </w:r>
      <w:r w:rsidRPr="004D54CD">
        <w:rPr>
          <w:rFonts w:ascii="Times New Roman" w:hAnsi="Times New Roman" w:cs="Times New Roman"/>
          <w:sz w:val="24"/>
          <w:szCs w:val="24"/>
        </w:rPr>
        <w:t xml:space="preserve"> </w:t>
      </w:r>
      <w:r>
        <w:rPr>
          <w:rFonts w:ascii="Times New Roman" w:hAnsi="Times New Roman" w:cs="Times New Roman"/>
          <w:sz w:val="24"/>
          <w:szCs w:val="24"/>
        </w:rPr>
        <w:t>учнів 8</w:t>
      </w:r>
      <w:r w:rsidRPr="004D54CD">
        <w:rPr>
          <w:rFonts w:ascii="Times New Roman" w:hAnsi="Times New Roman" w:cs="Times New Roman"/>
          <w:sz w:val="24"/>
          <w:szCs w:val="24"/>
        </w:rPr>
        <w:t>-11 класів, загальний результат виглядає та</w:t>
      </w:r>
      <w:r>
        <w:rPr>
          <w:rFonts w:ascii="Times New Roman" w:hAnsi="Times New Roman" w:cs="Times New Roman"/>
          <w:sz w:val="24"/>
          <w:szCs w:val="24"/>
        </w:rPr>
        <w:t>к: якісний показник становить 58</w:t>
      </w:r>
      <w:r w:rsidRPr="004D54CD">
        <w:rPr>
          <w:rFonts w:ascii="Times New Roman" w:hAnsi="Times New Roman" w:cs="Times New Roman"/>
          <w:sz w:val="24"/>
          <w:szCs w:val="24"/>
        </w:rPr>
        <w:t xml:space="preserve">%, успішність – 100%. </w:t>
      </w:r>
    </w:p>
    <w:p w:rsidR="003743EA" w:rsidRDefault="003743EA" w:rsidP="00316C39">
      <w:pPr>
        <w:pStyle w:val="aa"/>
        <w:ind w:firstLine="567"/>
        <w:jc w:val="both"/>
        <w:rPr>
          <w:rFonts w:ascii="Times New Roman" w:hAnsi="Times New Roman" w:cs="Times New Roman"/>
          <w:sz w:val="24"/>
          <w:szCs w:val="24"/>
        </w:rPr>
      </w:pPr>
    </w:p>
    <w:tbl>
      <w:tblPr>
        <w:tblW w:w="95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709"/>
        <w:gridCol w:w="709"/>
        <w:gridCol w:w="1134"/>
        <w:gridCol w:w="992"/>
        <w:gridCol w:w="1134"/>
        <w:gridCol w:w="822"/>
        <w:gridCol w:w="1021"/>
        <w:gridCol w:w="708"/>
        <w:gridCol w:w="426"/>
        <w:gridCol w:w="1306"/>
      </w:tblGrid>
      <w:tr w:rsidR="00B01324" w:rsidRPr="006E5F9A" w:rsidTr="004119FD">
        <w:trPr>
          <w:trHeight w:val="420"/>
        </w:trPr>
        <w:tc>
          <w:tcPr>
            <w:tcW w:w="567" w:type="dxa"/>
            <w:vMerge w:val="restart"/>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3" w:right="113"/>
              <w:jc w:val="center"/>
              <w:rPr>
                <w:color w:val="000000" w:themeColor="text1"/>
              </w:rPr>
            </w:pPr>
            <w:r w:rsidRPr="006E5F9A">
              <w:rPr>
                <w:color w:val="000000" w:themeColor="text1"/>
              </w:rPr>
              <w:t>Клас</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2" w:right="39"/>
              <w:jc w:val="center"/>
              <w:rPr>
                <w:color w:val="000000" w:themeColor="text1"/>
              </w:rPr>
            </w:pPr>
            <w:r w:rsidRPr="006E5F9A">
              <w:rPr>
                <w:color w:val="000000" w:themeColor="text1"/>
              </w:rPr>
              <w:t xml:space="preserve">Кількість учнів </w:t>
            </w:r>
          </w:p>
          <w:p w:rsidR="00B01324" w:rsidRPr="006E5F9A" w:rsidRDefault="00B01324" w:rsidP="00B01324">
            <w:pPr>
              <w:ind w:left="-112" w:right="39"/>
              <w:jc w:val="center"/>
              <w:rPr>
                <w:color w:val="000000" w:themeColor="text1"/>
              </w:rPr>
            </w:pPr>
            <w:r w:rsidRPr="006E5F9A">
              <w:rPr>
                <w:color w:val="000000" w:themeColor="text1"/>
              </w:rPr>
              <w:t>у класі</w:t>
            </w:r>
          </w:p>
          <w:p w:rsidR="00B01324" w:rsidRPr="006E5F9A" w:rsidRDefault="00B01324" w:rsidP="00B01324">
            <w:pPr>
              <w:ind w:left="-112" w:right="39"/>
              <w:jc w:val="center"/>
              <w:rPr>
                <w:color w:val="000000" w:themeColor="text1"/>
              </w:rPr>
            </w:pP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3" w:right="113"/>
              <w:jc w:val="center"/>
              <w:rPr>
                <w:color w:val="000000" w:themeColor="text1"/>
              </w:rPr>
            </w:pPr>
            <w:r w:rsidRPr="006E5F9A">
              <w:rPr>
                <w:color w:val="000000" w:themeColor="text1"/>
              </w:rPr>
              <w:t>Писали</w:t>
            </w:r>
          </w:p>
          <w:p w:rsidR="00B01324" w:rsidRPr="006E5F9A" w:rsidRDefault="00B01324" w:rsidP="00B01324">
            <w:pPr>
              <w:ind w:left="113" w:right="113"/>
              <w:jc w:val="center"/>
              <w:rPr>
                <w:color w:val="000000" w:themeColor="text1"/>
              </w:rPr>
            </w:pPr>
            <w:r w:rsidRPr="006E5F9A">
              <w:rPr>
                <w:color w:val="000000" w:themeColor="text1"/>
              </w:rPr>
              <w:t>роботу</w:t>
            </w:r>
          </w:p>
          <w:p w:rsidR="00B01324" w:rsidRPr="006E5F9A" w:rsidRDefault="00B01324" w:rsidP="00B01324">
            <w:pPr>
              <w:ind w:left="-1" w:right="-111" w:firstLine="114"/>
              <w:jc w:val="center"/>
              <w:rPr>
                <w:color w:val="000000" w:themeColor="text1"/>
              </w:rPr>
            </w:pPr>
          </w:p>
          <w:p w:rsidR="00B01324" w:rsidRPr="006E5F9A" w:rsidRDefault="00B01324" w:rsidP="00B01324">
            <w:pPr>
              <w:ind w:left="113" w:right="113"/>
              <w:rPr>
                <w:color w:val="000000" w:themeColor="text1"/>
              </w:rPr>
            </w:pPr>
          </w:p>
          <w:p w:rsidR="00B01324" w:rsidRPr="006E5F9A" w:rsidRDefault="00B01324" w:rsidP="00B01324">
            <w:pPr>
              <w:ind w:left="113" w:right="113"/>
              <w:jc w:val="center"/>
              <w:rPr>
                <w:color w:val="000000" w:themeColor="text1"/>
              </w:rPr>
            </w:pPr>
          </w:p>
        </w:tc>
        <w:tc>
          <w:tcPr>
            <w:tcW w:w="4082" w:type="dxa"/>
            <w:gridSpan w:val="4"/>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Рівень навчальних досягнень учнів</w:t>
            </w:r>
            <w:r>
              <w:rPr>
                <w:color w:val="000000" w:themeColor="text1"/>
              </w:rPr>
              <w:t xml:space="preserve"> з хімії</w:t>
            </w:r>
          </w:p>
        </w:tc>
        <w:tc>
          <w:tcPr>
            <w:tcW w:w="1021" w:type="dxa"/>
            <w:vMerge w:val="restart"/>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3" w:right="113"/>
              <w:jc w:val="center"/>
              <w:rPr>
                <w:color w:val="000000" w:themeColor="text1"/>
              </w:rPr>
            </w:pPr>
            <w:r w:rsidRPr="006E5F9A">
              <w:rPr>
                <w:color w:val="000000" w:themeColor="text1"/>
              </w:rPr>
              <w:t>% успішності</w:t>
            </w:r>
          </w:p>
        </w:tc>
        <w:tc>
          <w:tcPr>
            <w:tcW w:w="708" w:type="dxa"/>
            <w:vMerge w:val="restart"/>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3" w:right="113"/>
              <w:jc w:val="center"/>
              <w:rPr>
                <w:color w:val="000000" w:themeColor="text1"/>
              </w:rPr>
            </w:pPr>
            <w:r w:rsidRPr="006E5F9A">
              <w:rPr>
                <w:color w:val="000000" w:themeColor="text1"/>
              </w:rPr>
              <w:t>%   якості</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3" w:right="113"/>
              <w:jc w:val="center"/>
              <w:rPr>
                <w:color w:val="000000" w:themeColor="text1"/>
              </w:rPr>
            </w:pPr>
            <w:r w:rsidRPr="006E5F9A">
              <w:rPr>
                <w:color w:val="000000" w:themeColor="text1"/>
              </w:rPr>
              <w:t>Середній бал</w:t>
            </w:r>
          </w:p>
        </w:tc>
        <w:tc>
          <w:tcPr>
            <w:tcW w:w="1306" w:type="dxa"/>
            <w:vMerge w:val="restart"/>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jc w:val="center"/>
              <w:rPr>
                <w:color w:val="000000" w:themeColor="text1"/>
              </w:rPr>
            </w:pPr>
            <w:r w:rsidRPr="006E5F9A">
              <w:rPr>
                <w:color w:val="000000" w:themeColor="text1"/>
              </w:rPr>
              <w:t>Учителі</w:t>
            </w:r>
          </w:p>
        </w:tc>
      </w:tr>
      <w:tr w:rsidR="00B01324" w:rsidRPr="006E5F9A" w:rsidTr="004119FD">
        <w:trPr>
          <w:cantSplit/>
          <w:trHeight w:val="1903"/>
        </w:trPr>
        <w:tc>
          <w:tcPr>
            <w:tcW w:w="567"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B01324" w:rsidRDefault="00B01324" w:rsidP="00B01324">
            <w:pPr>
              <w:ind w:left="113" w:right="113"/>
              <w:jc w:val="center"/>
              <w:rPr>
                <w:color w:val="000000" w:themeColor="text1"/>
              </w:rPr>
            </w:pPr>
            <w:r w:rsidRPr="006E5F9A">
              <w:rPr>
                <w:color w:val="000000" w:themeColor="text1"/>
              </w:rPr>
              <w:t>Високий</w:t>
            </w:r>
            <w:r>
              <w:rPr>
                <w:color w:val="000000" w:themeColor="text1"/>
              </w:rPr>
              <w:t xml:space="preserve"> </w:t>
            </w:r>
          </w:p>
          <w:p w:rsidR="00B01324" w:rsidRPr="006E5F9A" w:rsidRDefault="00B01324"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B01324" w:rsidRDefault="00B01324" w:rsidP="00B01324">
            <w:pPr>
              <w:ind w:left="113" w:right="113"/>
              <w:jc w:val="center"/>
              <w:rPr>
                <w:color w:val="000000" w:themeColor="text1"/>
              </w:rPr>
            </w:pPr>
            <w:r w:rsidRPr="006E5F9A">
              <w:rPr>
                <w:color w:val="000000" w:themeColor="text1"/>
              </w:rPr>
              <w:t>Достатній</w:t>
            </w:r>
            <w:r>
              <w:rPr>
                <w:color w:val="000000" w:themeColor="text1"/>
              </w:rPr>
              <w:t xml:space="preserve"> </w:t>
            </w:r>
          </w:p>
          <w:p w:rsidR="00B01324" w:rsidRPr="006E5F9A" w:rsidRDefault="00B01324"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1134" w:type="dxa"/>
            <w:tcBorders>
              <w:top w:val="single" w:sz="4" w:space="0" w:color="auto"/>
              <w:left w:val="single" w:sz="4" w:space="0" w:color="auto"/>
              <w:bottom w:val="single" w:sz="4" w:space="0" w:color="auto"/>
              <w:right w:val="single" w:sz="4" w:space="0" w:color="auto"/>
            </w:tcBorders>
            <w:textDirection w:val="btLr"/>
          </w:tcPr>
          <w:p w:rsidR="00B01324" w:rsidRDefault="00B01324" w:rsidP="00B01324">
            <w:pPr>
              <w:ind w:left="113" w:right="113"/>
              <w:jc w:val="center"/>
              <w:rPr>
                <w:color w:val="000000" w:themeColor="text1"/>
              </w:rPr>
            </w:pPr>
            <w:r w:rsidRPr="006E5F9A">
              <w:rPr>
                <w:color w:val="000000" w:themeColor="text1"/>
              </w:rPr>
              <w:t>Середній</w:t>
            </w:r>
            <w:r>
              <w:rPr>
                <w:color w:val="000000" w:themeColor="text1"/>
              </w:rPr>
              <w:t xml:space="preserve"> </w:t>
            </w:r>
          </w:p>
          <w:p w:rsidR="00B01324" w:rsidRPr="006E5F9A" w:rsidRDefault="00B01324" w:rsidP="00B01324">
            <w:pPr>
              <w:ind w:left="113" w:right="113"/>
              <w:jc w:val="center"/>
              <w:rPr>
                <w:color w:val="000000" w:themeColor="text1"/>
              </w:rPr>
            </w:pPr>
            <w:r>
              <w:rPr>
                <w:color w:val="000000" w:themeColor="text1"/>
              </w:rPr>
              <w:t>(</w:t>
            </w:r>
            <w:proofErr w:type="spellStart"/>
            <w:r>
              <w:rPr>
                <w:color w:val="000000" w:themeColor="text1"/>
              </w:rPr>
              <w:t>учні-</w:t>
            </w:r>
            <w:proofErr w:type="spellEnd"/>
            <w:r>
              <w:rPr>
                <w:color w:val="000000" w:themeColor="text1"/>
              </w:rPr>
              <w:t>%)</w:t>
            </w:r>
          </w:p>
        </w:tc>
        <w:tc>
          <w:tcPr>
            <w:tcW w:w="822" w:type="dxa"/>
            <w:tcBorders>
              <w:top w:val="single" w:sz="4" w:space="0" w:color="auto"/>
              <w:left w:val="single" w:sz="4" w:space="0" w:color="auto"/>
              <w:bottom w:val="single" w:sz="4" w:space="0" w:color="auto"/>
              <w:right w:val="single" w:sz="4" w:space="0" w:color="auto"/>
            </w:tcBorders>
            <w:textDirection w:val="btLr"/>
          </w:tcPr>
          <w:p w:rsidR="00B01324" w:rsidRPr="006E5F9A" w:rsidRDefault="00B01324" w:rsidP="00B01324">
            <w:pPr>
              <w:ind w:left="113" w:right="113"/>
              <w:jc w:val="center"/>
              <w:rPr>
                <w:color w:val="000000" w:themeColor="text1"/>
              </w:rPr>
            </w:pPr>
            <w:r w:rsidRPr="006E5F9A">
              <w:rPr>
                <w:color w:val="000000" w:themeColor="text1"/>
              </w:rPr>
              <w:t>початковий</w:t>
            </w:r>
          </w:p>
        </w:tc>
        <w:tc>
          <w:tcPr>
            <w:tcW w:w="1021"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c>
          <w:tcPr>
            <w:tcW w:w="1306" w:type="dxa"/>
            <w:vMerge/>
            <w:tcBorders>
              <w:top w:val="single" w:sz="4" w:space="0" w:color="auto"/>
              <w:left w:val="single" w:sz="4" w:space="0" w:color="auto"/>
              <w:bottom w:val="single" w:sz="4" w:space="0" w:color="auto"/>
              <w:right w:val="single" w:sz="4" w:space="0" w:color="auto"/>
            </w:tcBorders>
            <w:vAlign w:val="center"/>
          </w:tcPr>
          <w:p w:rsidR="00B01324" w:rsidRPr="006E5F9A" w:rsidRDefault="00B01324" w:rsidP="00B01324">
            <w:pPr>
              <w:rPr>
                <w:color w:val="000000" w:themeColor="text1"/>
              </w:rPr>
            </w:pPr>
          </w:p>
        </w:tc>
      </w:tr>
      <w:tr w:rsidR="00B01324" w:rsidRPr="006E5F9A" w:rsidTr="004119FD">
        <w:trPr>
          <w:trHeight w:val="304"/>
        </w:trPr>
        <w:tc>
          <w:tcPr>
            <w:tcW w:w="567"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Pr>
                <w:color w:val="000000" w:themeColor="text1"/>
              </w:rPr>
              <w:t>8</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16</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13</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2-15%</w:t>
            </w: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3-23%</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8-62%</w:t>
            </w:r>
          </w:p>
        </w:tc>
        <w:tc>
          <w:tcPr>
            <w:tcW w:w="82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1021"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38%</w:t>
            </w:r>
          </w:p>
        </w:tc>
        <w:tc>
          <w:tcPr>
            <w:tcW w:w="426"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w:t>
            </w:r>
          </w:p>
        </w:tc>
        <w:tc>
          <w:tcPr>
            <w:tcW w:w="1306"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Pr>
                <w:color w:val="000000" w:themeColor="text1"/>
              </w:rPr>
              <w:t>Антоніна ГОНЧАР</w:t>
            </w:r>
          </w:p>
        </w:tc>
      </w:tr>
      <w:tr w:rsidR="00B01324" w:rsidRPr="006E5F9A" w:rsidTr="004119FD">
        <w:trPr>
          <w:trHeight w:val="250"/>
        </w:trPr>
        <w:tc>
          <w:tcPr>
            <w:tcW w:w="567"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Pr>
                <w:color w:val="000000" w:themeColor="text1"/>
              </w:rPr>
              <w:t>9</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17</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14</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8-57%</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6-43%</w:t>
            </w:r>
          </w:p>
        </w:tc>
        <w:tc>
          <w:tcPr>
            <w:tcW w:w="82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1021"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57%</w:t>
            </w:r>
          </w:p>
        </w:tc>
        <w:tc>
          <w:tcPr>
            <w:tcW w:w="426"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FD623E">
              <w:rPr>
                <w:color w:val="000000" w:themeColor="text1"/>
              </w:rPr>
              <w:t>Антоніна ГОНЧАР</w:t>
            </w:r>
          </w:p>
        </w:tc>
      </w:tr>
      <w:tr w:rsidR="00B01324" w:rsidRPr="006E5F9A" w:rsidTr="004119FD">
        <w:trPr>
          <w:trHeight w:val="282"/>
        </w:trPr>
        <w:tc>
          <w:tcPr>
            <w:tcW w:w="567" w:type="dxa"/>
            <w:tcBorders>
              <w:top w:val="single" w:sz="4" w:space="0" w:color="auto"/>
              <w:left w:val="single" w:sz="4" w:space="0" w:color="auto"/>
              <w:bottom w:val="single" w:sz="4" w:space="0" w:color="auto"/>
              <w:right w:val="single" w:sz="4" w:space="0" w:color="auto"/>
            </w:tcBorders>
          </w:tcPr>
          <w:p w:rsidR="00B01324" w:rsidRPr="00C50557" w:rsidRDefault="00B01324" w:rsidP="00B01324">
            <w:pPr>
              <w:jc w:val="center"/>
              <w:rPr>
                <w:color w:val="0D0D0D" w:themeColor="text1" w:themeTint="F2"/>
              </w:rPr>
            </w:pPr>
            <w:r w:rsidRPr="00C50557">
              <w:rPr>
                <w:color w:val="0D0D0D" w:themeColor="text1" w:themeTint="F2"/>
              </w:rPr>
              <w:t>10</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3-50%</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3-50%</w:t>
            </w:r>
          </w:p>
        </w:tc>
        <w:tc>
          <w:tcPr>
            <w:tcW w:w="82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1021"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50%</w:t>
            </w:r>
          </w:p>
        </w:tc>
        <w:tc>
          <w:tcPr>
            <w:tcW w:w="426"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FD623E">
              <w:rPr>
                <w:color w:val="000000" w:themeColor="text1"/>
              </w:rPr>
              <w:t>Антоніна ГОНЧАР</w:t>
            </w:r>
          </w:p>
        </w:tc>
      </w:tr>
      <w:tr w:rsidR="00B01324" w:rsidRPr="006E5F9A" w:rsidTr="004119FD">
        <w:trPr>
          <w:trHeight w:val="289"/>
        </w:trPr>
        <w:tc>
          <w:tcPr>
            <w:tcW w:w="567" w:type="dxa"/>
            <w:tcBorders>
              <w:top w:val="single" w:sz="4" w:space="0" w:color="auto"/>
              <w:left w:val="single" w:sz="4" w:space="0" w:color="auto"/>
              <w:bottom w:val="single" w:sz="4" w:space="0" w:color="auto"/>
              <w:right w:val="single" w:sz="4" w:space="0" w:color="auto"/>
            </w:tcBorders>
          </w:tcPr>
          <w:p w:rsidR="00B01324" w:rsidRPr="00C50557" w:rsidRDefault="00B01324" w:rsidP="00B01324">
            <w:pPr>
              <w:jc w:val="center"/>
              <w:rPr>
                <w:color w:val="0D0D0D" w:themeColor="text1" w:themeTint="F2"/>
              </w:rPr>
            </w:pPr>
            <w:r w:rsidRPr="00C50557">
              <w:rPr>
                <w:color w:val="0D0D0D" w:themeColor="text1" w:themeTint="F2"/>
              </w:rPr>
              <w:t>11</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15</w:t>
            </w:r>
          </w:p>
        </w:tc>
        <w:tc>
          <w:tcPr>
            <w:tcW w:w="709"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7</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6-86%</w:t>
            </w:r>
          </w:p>
        </w:tc>
        <w:tc>
          <w:tcPr>
            <w:tcW w:w="1134"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1-14%</w:t>
            </w:r>
          </w:p>
        </w:tc>
        <w:tc>
          <w:tcPr>
            <w:tcW w:w="822"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p>
        </w:tc>
        <w:tc>
          <w:tcPr>
            <w:tcW w:w="1021"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100%</w:t>
            </w:r>
          </w:p>
        </w:tc>
        <w:tc>
          <w:tcPr>
            <w:tcW w:w="708"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86%</w:t>
            </w:r>
          </w:p>
        </w:tc>
        <w:tc>
          <w:tcPr>
            <w:tcW w:w="426" w:type="dxa"/>
            <w:tcBorders>
              <w:top w:val="single" w:sz="4" w:space="0" w:color="auto"/>
              <w:left w:val="single" w:sz="4" w:space="0" w:color="auto"/>
              <w:bottom w:val="single" w:sz="4" w:space="0" w:color="auto"/>
              <w:right w:val="single" w:sz="4" w:space="0" w:color="auto"/>
            </w:tcBorders>
          </w:tcPr>
          <w:p w:rsidR="00B01324" w:rsidRPr="006E5F9A" w:rsidRDefault="00B01324" w:rsidP="00B01324">
            <w:pPr>
              <w:jc w:val="center"/>
              <w:rPr>
                <w:color w:val="000000" w:themeColor="text1"/>
              </w:rPr>
            </w:pPr>
            <w:r w:rsidRPr="006E5F9A">
              <w:rPr>
                <w:color w:val="000000" w:themeColor="text1"/>
              </w:rPr>
              <w:t>8</w:t>
            </w:r>
          </w:p>
        </w:tc>
        <w:tc>
          <w:tcPr>
            <w:tcW w:w="1306" w:type="dxa"/>
            <w:tcBorders>
              <w:top w:val="single" w:sz="4" w:space="0" w:color="auto"/>
              <w:left w:val="single" w:sz="4" w:space="0" w:color="auto"/>
              <w:bottom w:val="single" w:sz="4" w:space="0" w:color="auto"/>
              <w:right w:val="single" w:sz="4" w:space="0" w:color="auto"/>
            </w:tcBorders>
          </w:tcPr>
          <w:p w:rsidR="00B01324" w:rsidRDefault="00B01324" w:rsidP="00B01324">
            <w:pPr>
              <w:jc w:val="center"/>
            </w:pPr>
            <w:r w:rsidRPr="00FD623E">
              <w:rPr>
                <w:color w:val="000000" w:themeColor="text1"/>
              </w:rPr>
              <w:t>Антоніна ГОНЧАР</w:t>
            </w:r>
          </w:p>
        </w:tc>
      </w:tr>
    </w:tbl>
    <w:p w:rsidR="00D928B3" w:rsidRDefault="00D928B3" w:rsidP="00B01324">
      <w:pPr>
        <w:spacing w:line="360" w:lineRule="auto"/>
        <w:jc w:val="both"/>
        <w:rPr>
          <w:color w:val="000000" w:themeColor="text1"/>
          <w:sz w:val="28"/>
          <w:szCs w:val="28"/>
        </w:rPr>
      </w:pPr>
    </w:p>
    <w:p w:rsidR="00B01324" w:rsidRDefault="00B01324" w:rsidP="00316C39">
      <w:pPr>
        <w:pStyle w:val="aa"/>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Малий відсоток високого рівня предметних </w:t>
      </w:r>
      <w:proofErr w:type="spellStart"/>
      <w:r>
        <w:rPr>
          <w:rFonts w:ascii="Times New Roman" w:hAnsi="Times New Roman" w:cs="Times New Roman"/>
          <w:sz w:val="24"/>
          <w:szCs w:val="24"/>
          <w:shd w:val="clear" w:color="auto" w:fill="FFFFFF"/>
        </w:rPr>
        <w:t>компетентностей</w:t>
      </w:r>
      <w:proofErr w:type="spellEnd"/>
      <w:r>
        <w:rPr>
          <w:rFonts w:ascii="Times New Roman" w:hAnsi="Times New Roman" w:cs="Times New Roman"/>
          <w:sz w:val="24"/>
          <w:szCs w:val="24"/>
          <w:shd w:val="clear" w:color="auto" w:fill="FFFFFF"/>
        </w:rPr>
        <w:t xml:space="preserve"> з хімії пояснюється складністю предмета, та освітніми втратами останніх двох років, оскільки предмет викладався суміжними вчителями за відсутністю основного працівника.</w:t>
      </w:r>
    </w:p>
    <w:p w:rsidR="00DF6B4C" w:rsidRDefault="00DF6B4C" w:rsidP="00316C39">
      <w:pPr>
        <w:pStyle w:val="aa"/>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Слід відмітити результативну і якісну роботу педагогічного колективу ліцею, бо саме </w:t>
      </w:r>
      <w:r w:rsidRPr="00DF6B4C">
        <w:rPr>
          <w:rFonts w:ascii="Times New Roman" w:hAnsi="Times New Roman" w:cs="Times New Roman"/>
          <w:sz w:val="24"/>
          <w:szCs w:val="24"/>
          <w:shd w:val="clear" w:color="auto" w:fill="FFFFFF"/>
        </w:rPr>
        <w:t>від якості роботи вчителя, його кваліфікації, навичок креативного мислення залежить ефективність процесу організації педагогічної роботи та навчання здобувачів освіти.</w:t>
      </w:r>
      <w:r w:rsidRPr="00DF6B4C">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Г</w:t>
      </w:r>
      <w:r w:rsidRPr="00DF6B4C">
        <w:rPr>
          <w:rFonts w:ascii="Times New Roman" w:hAnsi="Times New Roman" w:cs="Times New Roman"/>
          <w:sz w:val="24"/>
          <w:szCs w:val="24"/>
          <w:shd w:val="clear" w:color="auto" w:fill="FFFFFF"/>
        </w:rPr>
        <w:t xml:space="preserve">армонійна інтеграція </w:t>
      </w:r>
      <w:r>
        <w:rPr>
          <w:rFonts w:ascii="Times New Roman" w:hAnsi="Times New Roman" w:cs="Times New Roman"/>
          <w:sz w:val="24"/>
          <w:szCs w:val="24"/>
          <w:shd w:val="clear" w:color="auto" w:fill="FFFFFF"/>
        </w:rPr>
        <w:t>сукупності</w:t>
      </w:r>
      <w:r w:rsidRPr="00DF6B4C">
        <w:rPr>
          <w:rFonts w:ascii="Times New Roman" w:hAnsi="Times New Roman" w:cs="Times New Roman"/>
          <w:sz w:val="24"/>
          <w:szCs w:val="24"/>
          <w:shd w:val="clear" w:color="auto" w:fill="FFFFFF"/>
        </w:rPr>
        <w:t xml:space="preserve"> особистісних якосте</w:t>
      </w:r>
      <w:r>
        <w:rPr>
          <w:rFonts w:ascii="Times New Roman" w:hAnsi="Times New Roman" w:cs="Times New Roman"/>
          <w:sz w:val="24"/>
          <w:szCs w:val="24"/>
          <w:shd w:val="clear" w:color="auto" w:fill="FFFFFF"/>
        </w:rPr>
        <w:t xml:space="preserve"> учителя</w:t>
      </w:r>
      <w:r w:rsidRPr="00DF6B4C">
        <w:rPr>
          <w:rFonts w:ascii="Times New Roman" w:hAnsi="Times New Roman" w:cs="Times New Roman"/>
          <w:sz w:val="24"/>
          <w:szCs w:val="24"/>
          <w:shd w:val="clear" w:color="auto" w:fill="FFFFFF"/>
        </w:rPr>
        <w:t xml:space="preserve">, </w:t>
      </w:r>
      <w:r w:rsidR="00E346E1">
        <w:rPr>
          <w:rFonts w:ascii="Times New Roman" w:hAnsi="Times New Roman" w:cs="Times New Roman"/>
          <w:sz w:val="24"/>
          <w:szCs w:val="24"/>
          <w:shd w:val="clear" w:color="auto" w:fill="FFFFFF"/>
        </w:rPr>
        <w:t xml:space="preserve">його </w:t>
      </w:r>
      <w:r w:rsidRPr="00DF6B4C">
        <w:rPr>
          <w:rFonts w:ascii="Times New Roman" w:hAnsi="Times New Roman" w:cs="Times New Roman"/>
          <w:sz w:val="24"/>
          <w:szCs w:val="24"/>
          <w:shd w:val="clear" w:color="auto" w:fill="FFFFFF"/>
        </w:rPr>
        <w:t>загальної культури та кваліфікаційних знань, умінь, методичної майстерності дає оптимальний результат</w:t>
      </w:r>
      <w:r w:rsidR="00E346E1">
        <w:rPr>
          <w:rFonts w:ascii="Times New Roman" w:hAnsi="Times New Roman" w:cs="Times New Roman"/>
          <w:sz w:val="24"/>
          <w:szCs w:val="24"/>
          <w:shd w:val="clear" w:color="auto" w:fill="FFFFFF"/>
        </w:rPr>
        <w:t xml:space="preserve"> в освітній діяльності, тому це питання в постійному опрацювання адміністрації закладу.</w:t>
      </w:r>
    </w:p>
    <w:p w:rsidR="0024414F" w:rsidRDefault="0024414F" w:rsidP="00316C39">
      <w:pPr>
        <w:pStyle w:val="aa"/>
        <w:ind w:firstLine="567"/>
        <w:jc w:val="both"/>
        <w:rPr>
          <w:rFonts w:ascii="Times New Roman" w:hAnsi="Times New Roman" w:cs="Times New Roman"/>
          <w:sz w:val="24"/>
          <w:szCs w:val="24"/>
          <w:shd w:val="clear" w:color="auto" w:fill="FFFFFF"/>
        </w:rPr>
      </w:pPr>
    </w:p>
    <w:p w:rsidR="0024414F" w:rsidRPr="00DF6B4C" w:rsidRDefault="0024414F" w:rsidP="00316C39">
      <w:pPr>
        <w:pStyle w:val="aa"/>
        <w:ind w:firstLine="567"/>
        <w:jc w:val="both"/>
        <w:rPr>
          <w:rFonts w:ascii="Times New Roman" w:eastAsia="Calibri" w:hAnsi="Times New Roman" w:cs="Times New Roman"/>
          <w:sz w:val="24"/>
          <w:szCs w:val="24"/>
        </w:rPr>
      </w:pPr>
      <w:r>
        <w:rPr>
          <w:rFonts w:ascii="Times New Roman" w:hAnsi="Times New Roman" w:cs="Times New Roman"/>
          <w:sz w:val="24"/>
          <w:szCs w:val="24"/>
          <w:shd w:val="clear" w:color="auto" w:fill="FFFFFF"/>
        </w:rPr>
        <w:t>Заступник директора                                                                         Любов НОВАК</w:t>
      </w:r>
    </w:p>
    <w:sectPr w:rsidR="0024414F" w:rsidRPr="00DF6B4C" w:rsidSect="00141AA5">
      <w:headerReference w:type="default" r:id="rId9"/>
      <w:footerReference w:type="default" r:id="rId10"/>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DDB" w:rsidRDefault="007D6DDB" w:rsidP="00056F65">
      <w:r>
        <w:separator/>
      </w:r>
    </w:p>
  </w:endnote>
  <w:endnote w:type="continuationSeparator" w:id="0">
    <w:p w:rsidR="007D6DDB" w:rsidRDefault="007D6DDB" w:rsidP="00056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324" w:rsidRDefault="00B01324">
    <w:pPr>
      <w:pStyle w:val="a8"/>
      <w:jc w:val="center"/>
    </w:pPr>
  </w:p>
  <w:p w:rsidR="00B01324" w:rsidRDefault="00B013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DDB" w:rsidRDefault="007D6DDB" w:rsidP="00056F65">
      <w:r>
        <w:separator/>
      </w:r>
    </w:p>
  </w:footnote>
  <w:footnote w:type="continuationSeparator" w:id="0">
    <w:p w:rsidR="007D6DDB" w:rsidRDefault="007D6DDB" w:rsidP="00056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9001"/>
      <w:docPartObj>
        <w:docPartGallery w:val="Page Numbers (Top of Page)"/>
        <w:docPartUnique/>
      </w:docPartObj>
    </w:sdtPr>
    <w:sdtContent>
      <w:p w:rsidR="00B01324" w:rsidRDefault="00336AE6">
        <w:pPr>
          <w:pStyle w:val="a6"/>
          <w:jc w:val="center"/>
        </w:pPr>
        <w:fldSimple w:instr=" PAGE   \* MERGEFORMAT ">
          <w:r w:rsidR="0024414F">
            <w:rPr>
              <w:noProof/>
            </w:rPr>
            <w:t>10</w:t>
          </w:r>
        </w:fldSimple>
      </w:p>
    </w:sdtContent>
  </w:sdt>
  <w:p w:rsidR="00B01324" w:rsidRDefault="00B013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F1F4A"/>
    <w:multiLevelType w:val="multilevel"/>
    <w:tmpl w:val="983A6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56F65"/>
    <w:rsid w:val="0000491E"/>
    <w:rsid w:val="000319E6"/>
    <w:rsid w:val="00056F65"/>
    <w:rsid w:val="00071945"/>
    <w:rsid w:val="00141AA5"/>
    <w:rsid w:val="001D78C0"/>
    <w:rsid w:val="00201C48"/>
    <w:rsid w:val="002117E0"/>
    <w:rsid w:val="0024414F"/>
    <w:rsid w:val="00287E3B"/>
    <w:rsid w:val="00295E51"/>
    <w:rsid w:val="002F6932"/>
    <w:rsid w:val="002F7505"/>
    <w:rsid w:val="003071E8"/>
    <w:rsid w:val="00316845"/>
    <w:rsid w:val="00316C39"/>
    <w:rsid w:val="003329EF"/>
    <w:rsid w:val="00336AE6"/>
    <w:rsid w:val="00343E28"/>
    <w:rsid w:val="003743EA"/>
    <w:rsid w:val="003916F1"/>
    <w:rsid w:val="003B12FB"/>
    <w:rsid w:val="003B3646"/>
    <w:rsid w:val="003E7381"/>
    <w:rsid w:val="004119FD"/>
    <w:rsid w:val="00415709"/>
    <w:rsid w:val="00465028"/>
    <w:rsid w:val="004A460E"/>
    <w:rsid w:val="004A5788"/>
    <w:rsid w:val="004C766F"/>
    <w:rsid w:val="004D54CD"/>
    <w:rsid w:val="004D54F7"/>
    <w:rsid w:val="004D7DC7"/>
    <w:rsid w:val="004F60FB"/>
    <w:rsid w:val="0051786B"/>
    <w:rsid w:val="00544D3D"/>
    <w:rsid w:val="00560894"/>
    <w:rsid w:val="005814EC"/>
    <w:rsid w:val="00584EEB"/>
    <w:rsid w:val="005B083F"/>
    <w:rsid w:val="006465B6"/>
    <w:rsid w:val="007065DB"/>
    <w:rsid w:val="007438FA"/>
    <w:rsid w:val="00793C74"/>
    <w:rsid w:val="0079400B"/>
    <w:rsid w:val="007B2327"/>
    <w:rsid w:val="007B6F1E"/>
    <w:rsid w:val="007D6DDB"/>
    <w:rsid w:val="00820377"/>
    <w:rsid w:val="008420FE"/>
    <w:rsid w:val="008848B7"/>
    <w:rsid w:val="008939FA"/>
    <w:rsid w:val="008C2D48"/>
    <w:rsid w:val="008C67E4"/>
    <w:rsid w:val="008D564D"/>
    <w:rsid w:val="00911591"/>
    <w:rsid w:val="00912501"/>
    <w:rsid w:val="009135C4"/>
    <w:rsid w:val="00941B5F"/>
    <w:rsid w:val="00996D9C"/>
    <w:rsid w:val="00A36599"/>
    <w:rsid w:val="00A532A9"/>
    <w:rsid w:val="00AB02C2"/>
    <w:rsid w:val="00AD3502"/>
    <w:rsid w:val="00AF7CB5"/>
    <w:rsid w:val="00B01324"/>
    <w:rsid w:val="00B11FC4"/>
    <w:rsid w:val="00B52AD9"/>
    <w:rsid w:val="00B66139"/>
    <w:rsid w:val="00B765CA"/>
    <w:rsid w:val="00B82BB2"/>
    <w:rsid w:val="00BA76E9"/>
    <w:rsid w:val="00C652C8"/>
    <w:rsid w:val="00C80F73"/>
    <w:rsid w:val="00C95B37"/>
    <w:rsid w:val="00CA4C00"/>
    <w:rsid w:val="00D152B0"/>
    <w:rsid w:val="00D2462F"/>
    <w:rsid w:val="00D43DB5"/>
    <w:rsid w:val="00D726AA"/>
    <w:rsid w:val="00D7321D"/>
    <w:rsid w:val="00D928B3"/>
    <w:rsid w:val="00D94A7D"/>
    <w:rsid w:val="00DE76B9"/>
    <w:rsid w:val="00DF6B4C"/>
    <w:rsid w:val="00E016E3"/>
    <w:rsid w:val="00E346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F6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6F65"/>
    <w:pPr>
      <w:spacing w:before="100" w:beforeAutospacing="1" w:after="100" w:afterAutospacing="1"/>
    </w:pPr>
  </w:style>
  <w:style w:type="paragraph" w:styleId="a4">
    <w:name w:val="Balloon Text"/>
    <w:basedOn w:val="a"/>
    <w:link w:val="a5"/>
    <w:uiPriority w:val="99"/>
    <w:semiHidden/>
    <w:unhideWhenUsed/>
    <w:rsid w:val="00056F65"/>
    <w:rPr>
      <w:rFonts w:ascii="Tahoma" w:hAnsi="Tahoma" w:cs="Tahoma"/>
      <w:sz w:val="16"/>
      <w:szCs w:val="16"/>
    </w:rPr>
  </w:style>
  <w:style w:type="character" w:customStyle="1" w:styleId="a5">
    <w:name w:val="Текст выноски Знак"/>
    <w:basedOn w:val="a0"/>
    <w:link w:val="a4"/>
    <w:uiPriority w:val="99"/>
    <w:semiHidden/>
    <w:rsid w:val="00056F65"/>
    <w:rPr>
      <w:rFonts w:ascii="Tahoma" w:eastAsia="Times New Roman" w:hAnsi="Tahoma" w:cs="Tahoma"/>
      <w:sz w:val="16"/>
      <w:szCs w:val="16"/>
      <w:lang w:eastAsia="uk-UA"/>
    </w:rPr>
  </w:style>
  <w:style w:type="paragraph" w:styleId="a6">
    <w:name w:val="header"/>
    <w:basedOn w:val="a"/>
    <w:link w:val="a7"/>
    <w:uiPriority w:val="99"/>
    <w:unhideWhenUsed/>
    <w:rsid w:val="00056F65"/>
    <w:pPr>
      <w:tabs>
        <w:tab w:val="center" w:pos="4819"/>
        <w:tab w:val="right" w:pos="9639"/>
      </w:tabs>
    </w:pPr>
  </w:style>
  <w:style w:type="character" w:customStyle="1" w:styleId="a7">
    <w:name w:val="Верхний колонтитул Знак"/>
    <w:basedOn w:val="a0"/>
    <w:link w:val="a6"/>
    <w:uiPriority w:val="99"/>
    <w:rsid w:val="00056F65"/>
    <w:rPr>
      <w:rFonts w:ascii="Times New Roman" w:eastAsia="Times New Roman" w:hAnsi="Times New Roman" w:cs="Times New Roman"/>
      <w:sz w:val="24"/>
      <w:szCs w:val="24"/>
      <w:lang w:eastAsia="uk-UA"/>
    </w:rPr>
  </w:style>
  <w:style w:type="paragraph" w:styleId="a8">
    <w:name w:val="footer"/>
    <w:basedOn w:val="a"/>
    <w:link w:val="a9"/>
    <w:uiPriority w:val="99"/>
    <w:unhideWhenUsed/>
    <w:rsid w:val="00056F65"/>
    <w:pPr>
      <w:tabs>
        <w:tab w:val="center" w:pos="4819"/>
        <w:tab w:val="right" w:pos="9639"/>
      </w:tabs>
    </w:pPr>
  </w:style>
  <w:style w:type="character" w:customStyle="1" w:styleId="a9">
    <w:name w:val="Нижний колонтитул Знак"/>
    <w:basedOn w:val="a0"/>
    <w:link w:val="a8"/>
    <w:uiPriority w:val="99"/>
    <w:rsid w:val="00056F65"/>
    <w:rPr>
      <w:rFonts w:ascii="Times New Roman" w:eastAsia="Times New Roman" w:hAnsi="Times New Roman" w:cs="Times New Roman"/>
      <w:sz w:val="24"/>
      <w:szCs w:val="24"/>
      <w:lang w:eastAsia="uk-UA"/>
    </w:rPr>
  </w:style>
  <w:style w:type="paragraph" w:styleId="aa">
    <w:name w:val="No Spacing"/>
    <w:uiPriority w:val="1"/>
    <w:qFormat/>
    <w:rsid w:val="006465B6"/>
    <w:pPr>
      <w:spacing w:after="0" w:line="240" w:lineRule="auto"/>
    </w:pPr>
  </w:style>
  <w:style w:type="table" w:styleId="ab">
    <w:name w:val="Table Grid"/>
    <w:basedOn w:val="a1"/>
    <w:uiPriority w:val="59"/>
    <w:rsid w:val="0064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9B3D2-B32C-41DC-99CA-041D6507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10</Pages>
  <Words>14452</Words>
  <Characters>8238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2024-01-08T10:45:00Z</cp:lastPrinted>
  <dcterms:created xsi:type="dcterms:W3CDTF">2023-09-29T08:23:00Z</dcterms:created>
  <dcterms:modified xsi:type="dcterms:W3CDTF">2025-01-14T13:42:00Z</dcterms:modified>
</cp:coreProperties>
</file>